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EFD81" w14:textId="77777777" w:rsidR="007734B6" w:rsidRPr="00854ACA" w:rsidRDefault="007734B6" w:rsidP="00854ACA">
      <w:pPr>
        <w:keepNext/>
        <w:keepLines/>
        <w:spacing w:after="0" w:line="240" w:lineRule="auto"/>
        <w:ind w:right="2154"/>
        <w:outlineLvl w:val="0"/>
        <w:rPr>
          <w:rFonts w:asciiTheme="majorHAnsi" w:eastAsiaTheme="majorEastAsia" w:hAnsiTheme="majorHAnsi" w:cstheme="majorBidi"/>
          <w:b/>
          <w:bCs/>
          <w:sz w:val="24"/>
          <w:szCs w:val="24"/>
        </w:rPr>
      </w:pPr>
    </w:p>
    <w:p w14:paraId="0B7FF9A9" w14:textId="3CCED516" w:rsidR="007734B6" w:rsidRDefault="007734B6" w:rsidP="007734B6">
      <w:pPr>
        <w:keepNext/>
        <w:keepLines/>
        <w:spacing w:after="0" w:line="240" w:lineRule="auto"/>
        <w:ind w:right="2154"/>
        <w:jc w:val="center"/>
        <w:outlineLvl w:val="0"/>
        <w:rPr>
          <w:rFonts w:asciiTheme="majorHAnsi" w:eastAsiaTheme="majorEastAsia" w:hAnsiTheme="majorHAnsi" w:cstheme="majorBidi"/>
          <w:b/>
          <w:bCs/>
          <w:sz w:val="24"/>
          <w:szCs w:val="24"/>
        </w:rPr>
      </w:pPr>
      <w:r w:rsidRPr="001063EB">
        <w:rPr>
          <w:rFonts w:asciiTheme="majorHAnsi" w:eastAsiaTheme="majorEastAsia" w:hAnsiTheme="majorHAnsi" w:cstheme="majorBidi"/>
          <w:b/>
          <w:bCs/>
          <w:noProof/>
          <w:sz w:val="24"/>
          <w:szCs w:val="24"/>
          <w:u w:val="single"/>
          <w:lang w:eastAsia="bg-BG"/>
        </w:rPr>
        <w:drawing>
          <wp:anchor distT="0" distB="0" distL="114300" distR="114300" simplePos="0" relativeHeight="251659264" behindDoc="0" locked="0" layoutInCell="1" allowOverlap="1" wp14:anchorId="65E72F0B" wp14:editId="7104B0CE">
            <wp:simplePos x="0" y="0"/>
            <wp:positionH relativeFrom="column">
              <wp:posOffset>-737870</wp:posOffset>
            </wp:positionH>
            <wp:positionV relativeFrom="paragraph">
              <wp:posOffset>-766445</wp:posOffset>
            </wp:positionV>
            <wp:extent cx="2162175" cy="1800225"/>
            <wp:effectExtent l="57150" t="57150" r="47625" b="47625"/>
            <wp:wrapSquare wrapText="bothSides"/>
            <wp:docPr id="3" name="Диагра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r w:rsidRPr="001063EB">
        <w:rPr>
          <w:rFonts w:asciiTheme="majorHAnsi" w:eastAsiaTheme="majorEastAsia" w:hAnsiTheme="majorHAnsi" w:cstheme="majorBidi"/>
          <w:b/>
          <w:bCs/>
          <w:sz w:val="24"/>
          <w:szCs w:val="24"/>
          <w:u w:val="single"/>
        </w:rPr>
        <w:t xml:space="preserve">  ДЕТСКА ГРАДИНА „РОЗА“  </w:t>
      </w:r>
    </w:p>
    <w:p w14:paraId="65D17EF6" w14:textId="77777777" w:rsidR="007734B6" w:rsidRPr="007734B6" w:rsidRDefault="007734B6" w:rsidP="007734B6">
      <w:pPr>
        <w:keepNext/>
        <w:keepLines/>
        <w:spacing w:after="0" w:line="240" w:lineRule="auto"/>
        <w:ind w:right="2154"/>
        <w:jc w:val="center"/>
        <w:outlineLvl w:val="0"/>
        <w:rPr>
          <w:rFonts w:asciiTheme="majorHAnsi" w:eastAsiaTheme="majorEastAsia" w:hAnsiTheme="majorHAnsi" w:cstheme="majorBidi"/>
          <w:b/>
          <w:bCs/>
          <w:sz w:val="24"/>
          <w:szCs w:val="24"/>
        </w:rPr>
      </w:pPr>
    </w:p>
    <w:p w14:paraId="14576F45" w14:textId="77777777" w:rsidR="007734B6" w:rsidRDefault="007734B6" w:rsidP="007734B6">
      <w:pPr>
        <w:rPr>
          <w:sz w:val="20"/>
          <w:szCs w:val="20"/>
        </w:rPr>
      </w:pPr>
      <w:r w:rsidRPr="001063EB">
        <w:rPr>
          <w:sz w:val="20"/>
          <w:szCs w:val="20"/>
        </w:rPr>
        <w:t xml:space="preserve">село Борец 4144, ул.1 № 47а </w:t>
      </w:r>
      <w:proofErr w:type="spellStart"/>
      <w:r w:rsidRPr="001063EB">
        <w:rPr>
          <w:sz w:val="20"/>
          <w:szCs w:val="20"/>
        </w:rPr>
        <w:t>общ.Брезово</w:t>
      </w:r>
      <w:proofErr w:type="spellEnd"/>
      <w:r w:rsidRPr="001063EB">
        <w:rPr>
          <w:sz w:val="20"/>
          <w:szCs w:val="20"/>
        </w:rPr>
        <w:t xml:space="preserve">, обл. Пловдив  </w:t>
      </w:r>
    </w:p>
    <w:p w14:paraId="5BBE997A" w14:textId="2D94623B" w:rsidR="007734B6" w:rsidRDefault="007734B6" w:rsidP="007734B6">
      <w:pPr>
        <w:spacing w:after="0" w:line="240" w:lineRule="auto"/>
        <w:ind w:right="-510"/>
        <w:rPr>
          <w:rStyle w:val="a3"/>
          <w:sz w:val="20"/>
          <w:szCs w:val="20"/>
          <w:lang w:val="en-US"/>
        </w:rPr>
      </w:pPr>
      <w:r w:rsidRPr="001063EB">
        <w:rPr>
          <w:sz w:val="20"/>
          <w:szCs w:val="20"/>
        </w:rPr>
        <w:t xml:space="preserve">    тел.:0878409171 – Директор </w:t>
      </w:r>
      <w:r w:rsidRPr="001063EB">
        <w:rPr>
          <w:sz w:val="20"/>
          <w:szCs w:val="20"/>
          <w:lang w:val="en-US"/>
        </w:rPr>
        <w:t xml:space="preserve">, </w:t>
      </w:r>
      <w:r w:rsidRPr="001063EB">
        <w:rPr>
          <w:sz w:val="20"/>
          <w:szCs w:val="20"/>
        </w:rPr>
        <w:t>е</w:t>
      </w:r>
      <w:r w:rsidRPr="001063EB">
        <w:rPr>
          <w:sz w:val="20"/>
          <w:szCs w:val="20"/>
          <w:lang w:val="en-US"/>
        </w:rPr>
        <w:t xml:space="preserve">-mail: </w:t>
      </w:r>
      <w:hyperlink r:id="rId10" w:history="1">
        <w:r w:rsidRPr="001063EB">
          <w:rPr>
            <w:rStyle w:val="a3"/>
            <w:sz w:val="20"/>
            <w:szCs w:val="20"/>
            <w:lang w:val="en-US"/>
          </w:rPr>
          <w:t>cdg.roza@abv.bg</w:t>
        </w:r>
      </w:hyperlink>
    </w:p>
    <w:p w14:paraId="30894EA5" w14:textId="1E9AE849" w:rsidR="005A569F" w:rsidRDefault="005A569F" w:rsidP="007734B6">
      <w:pPr>
        <w:spacing w:after="0" w:line="240" w:lineRule="auto"/>
        <w:ind w:right="-510"/>
        <w:rPr>
          <w:rStyle w:val="a3"/>
          <w:sz w:val="20"/>
          <w:szCs w:val="20"/>
          <w:lang w:val="en-US"/>
        </w:rPr>
      </w:pPr>
    </w:p>
    <w:p w14:paraId="37CDF1EA" w14:textId="72C67D17" w:rsidR="005A569F" w:rsidRDefault="005A569F" w:rsidP="007734B6">
      <w:pPr>
        <w:spacing w:after="0" w:line="240" w:lineRule="auto"/>
        <w:ind w:right="-510"/>
        <w:rPr>
          <w:rStyle w:val="a3"/>
          <w:sz w:val="20"/>
          <w:szCs w:val="20"/>
          <w:lang w:val="en-US"/>
        </w:rPr>
      </w:pPr>
    </w:p>
    <w:p w14:paraId="43B9C873" w14:textId="77777777" w:rsidR="005A569F" w:rsidRDefault="005A569F" w:rsidP="007734B6">
      <w:pPr>
        <w:spacing w:after="0" w:line="240" w:lineRule="auto"/>
        <w:ind w:right="-510"/>
        <w:rPr>
          <w:rStyle w:val="a3"/>
          <w:sz w:val="20"/>
          <w:szCs w:val="20"/>
          <w:lang w:val="en-US"/>
        </w:rPr>
      </w:pPr>
    </w:p>
    <w:p w14:paraId="7EEC3C97" w14:textId="47DD6078" w:rsidR="007734B6" w:rsidRDefault="007734B6" w:rsidP="007734B6">
      <w:pPr>
        <w:spacing w:after="0" w:line="240" w:lineRule="auto"/>
        <w:ind w:right="-510"/>
        <w:rPr>
          <w:rStyle w:val="a3"/>
          <w:sz w:val="20"/>
          <w:szCs w:val="20"/>
          <w:lang w:val="en-US"/>
        </w:rPr>
      </w:pPr>
    </w:p>
    <w:p w14:paraId="12CABFED" w14:textId="0731A2E5" w:rsidR="007734B6" w:rsidRDefault="007734B6" w:rsidP="007734B6">
      <w:pPr>
        <w:spacing w:after="0" w:line="240" w:lineRule="auto"/>
        <w:ind w:right="-510"/>
        <w:rPr>
          <w:rStyle w:val="a3"/>
          <w:sz w:val="20"/>
          <w:szCs w:val="20"/>
          <w:lang w:val="en-US"/>
        </w:rPr>
      </w:pPr>
    </w:p>
    <w:p w14:paraId="1642DCB9" w14:textId="1E1A5B28" w:rsidR="007734B6" w:rsidRDefault="007734B6" w:rsidP="007734B6">
      <w:pPr>
        <w:spacing w:after="0" w:line="240" w:lineRule="auto"/>
        <w:ind w:right="-510"/>
        <w:rPr>
          <w:rStyle w:val="a3"/>
          <w:sz w:val="20"/>
          <w:szCs w:val="20"/>
          <w:lang w:val="en-US"/>
        </w:rPr>
      </w:pPr>
    </w:p>
    <w:p w14:paraId="7427DEFA" w14:textId="38A207AB" w:rsidR="007734B6" w:rsidRDefault="007734B6" w:rsidP="007734B6">
      <w:pPr>
        <w:spacing w:after="0" w:line="240" w:lineRule="auto"/>
        <w:ind w:right="-510"/>
        <w:rPr>
          <w:rStyle w:val="a3"/>
          <w:sz w:val="20"/>
          <w:szCs w:val="20"/>
          <w:lang w:val="en-US"/>
        </w:rPr>
      </w:pPr>
    </w:p>
    <w:p w14:paraId="3B0D05DC" w14:textId="7DA6A17C" w:rsidR="007734B6" w:rsidRDefault="007734B6" w:rsidP="007734B6">
      <w:pPr>
        <w:spacing w:after="0" w:line="240" w:lineRule="auto"/>
        <w:ind w:right="-510"/>
        <w:rPr>
          <w:rStyle w:val="a3"/>
          <w:sz w:val="20"/>
          <w:szCs w:val="20"/>
          <w:lang w:val="en-US"/>
        </w:rPr>
      </w:pPr>
    </w:p>
    <w:p w14:paraId="7C8E06B5" w14:textId="6FA446E9" w:rsidR="007734B6" w:rsidRDefault="007734B6" w:rsidP="007734B6">
      <w:pPr>
        <w:spacing w:after="0" w:line="240" w:lineRule="auto"/>
        <w:ind w:right="-510"/>
        <w:rPr>
          <w:rStyle w:val="a3"/>
          <w:sz w:val="20"/>
          <w:szCs w:val="20"/>
          <w:lang w:val="en-US"/>
        </w:rPr>
      </w:pPr>
    </w:p>
    <w:p w14:paraId="0C414DE9" w14:textId="4056A176" w:rsidR="007734B6" w:rsidRDefault="007734B6" w:rsidP="007734B6">
      <w:pPr>
        <w:spacing w:after="0" w:line="240" w:lineRule="auto"/>
        <w:ind w:right="-510"/>
        <w:rPr>
          <w:sz w:val="20"/>
          <w:szCs w:val="20"/>
          <w:lang w:val="en-US"/>
        </w:rPr>
      </w:pPr>
    </w:p>
    <w:p w14:paraId="3990906D" w14:textId="77777777" w:rsidR="005A569F" w:rsidRDefault="005A569F" w:rsidP="007734B6">
      <w:pPr>
        <w:spacing w:after="0" w:line="240" w:lineRule="auto"/>
        <w:ind w:right="-510"/>
        <w:rPr>
          <w:b/>
          <w:bCs/>
          <w:sz w:val="24"/>
          <w:szCs w:val="24"/>
        </w:rPr>
      </w:pPr>
      <w:r>
        <w:rPr>
          <w:b/>
          <w:bCs/>
          <w:sz w:val="24"/>
          <w:szCs w:val="24"/>
        </w:rPr>
        <w:t>Утвърждавам:…………………………</w:t>
      </w:r>
    </w:p>
    <w:p w14:paraId="22FDC1E5" w14:textId="7A01771E" w:rsidR="005A569F" w:rsidRDefault="005A569F" w:rsidP="007734B6">
      <w:pPr>
        <w:spacing w:after="0" w:line="240" w:lineRule="auto"/>
        <w:ind w:right="-510"/>
        <w:rPr>
          <w:b/>
          <w:bCs/>
          <w:sz w:val="24"/>
          <w:szCs w:val="24"/>
        </w:rPr>
      </w:pPr>
      <w:r>
        <w:rPr>
          <w:b/>
          <w:bCs/>
          <w:sz w:val="24"/>
          <w:szCs w:val="24"/>
        </w:rPr>
        <w:t>Директор: Цветанка Андонова</w:t>
      </w:r>
    </w:p>
    <w:p w14:paraId="2543ABB7" w14:textId="301F6206" w:rsidR="005A569F" w:rsidRDefault="005A569F" w:rsidP="007734B6">
      <w:pPr>
        <w:spacing w:after="0" w:line="240" w:lineRule="auto"/>
        <w:ind w:right="-510"/>
        <w:rPr>
          <w:b/>
          <w:bCs/>
          <w:sz w:val="24"/>
          <w:szCs w:val="24"/>
        </w:rPr>
      </w:pPr>
    </w:p>
    <w:p w14:paraId="3F005227" w14:textId="0A5C7112" w:rsidR="005A569F" w:rsidRDefault="005A569F" w:rsidP="007734B6">
      <w:pPr>
        <w:spacing w:after="0" w:line="240" w:lineRule="auto"/>
        <w:ind w:right="-510"/>
        <w:rPr>
          <w:b/>
          <w:bCs/>
          <w:sz w:val="24"/>
          <w:szCs w:val="24"/>
        </w:rPr>
      </w:pPr>
    </w:p>
    <w:p w14:paraId="176A7D48" w14:textId="6B550068" w:rsidR="005A569F" w:rsidRDefault="005A569F" w:rsidP="007734B6">
      <w:pPr>
        <w:spacing w:after="0" w:line="240" w:lineRule="auto"/>
        <w:ind w:right="-510"/>
        <w:rPr>
          <w:b/>
          <w:bCs/>
          <w:sz w:val="24"/>
          <w:szCs w:val="24"/>
        </w:rPr>
      </w:pPr>
    </w:p>
    <w:p w14:paraId="36FD7A09" w14:textId="353F869C" w:rsidR="005A569F" w:rsidRDefault="005A569F" w:rsidP="007734B6">
      <w:pPr>
        <w:spacing w:after="0" w:line="240" w:lineRule="auto"/>
        <w:ind w:right="-510"/>
        <w:rPr>
          <w:b/>
          <w:bCs/>
          <w:sz w:val="24"/>
          <w:szCs w:val="24"/>
        </w:rPr>
      </w:pPr>
    </w:p>
    <w:p w14:paraId="611BD241" w14:textId="5DACF351" w:rsidR="005A569F" w:rsidRPr="005A569F" w:rsidRDefault="005A569F" w:rsidP="005A569F">
      <w:pPr>
        <w:spacing w:after="0" w:line="240" w:lineRule="auto"/>
        <w:ind w:right="-510"/>
        <w:jc w:val="center"/>
        <w:rPr>
          <w:b/>
          <w:bCs/>
          <w:sz w:val="40"/>
          <w:szCs w:val="40"/>
        </w:rPr>
      </w:pPr>
      <w:r w:rsidRPr="005A569F">
        <w:rPr>
          <w:b/>
          <w:bCs/>
          <w:sz w:val="40"/>
          <w:szCs w:val="40"/>
        </w:rPr>
        <w:t>ПРОГРАМНА СИСТЕМА</w:t>
      </w:r>
    </w:p>
    <w:p w14:paraId="4EFF3FD8" w14:textId="225E0381" w:rsidR="005A569F" w:rsidRPr="005A569F" w:rsidRDefault="005A569F" w:rsidP="005A569F">
      <w:pPr>
        <w:spacing w:after="0" w:line="240" w:lineRule="auto"/>
        <w:ind w:right="-510"/>
        <w:jc w:val="center"/>
        <w:rPr>
          <w:b/>
          <w:bCs/>
          <w:sz w:val="40"/>
          <w:szCs w:val="40"/>
        </w:rPr>
      </w:pPr>
      <w:r w:rsidRPr="005A569F">
        <w:rPr>
          <w:b/>
          <w:bCs/>
          <w:sz w:val="40"/>
          <w:szCs w:val="40"/>
        </w:rPr>
        <w:t>НА ДГ „РОЗА“ ЗА УЧЕБНАТА</w:t>
      </w:r>
    </w:p>
    <w:p w14:paraId="0BB93825" w14:textId="3821B131" w:rsidR="005A569F" w:rsidRDefault="005A569F" w:rsidP="005A569F">
      <w:pPr>
        <w:spacing w:after="0" w:line="240" w:lineRule="auto"/>
        <w:ind w:right="-510"/>
        <w:jc w:val="center"/>
        <w:rPr>
          <w:b/>
          <w:bCs/>
          <w:sz w:val="40"/>
          <w:szCs w:val="40"/>
        </w:rPr>
      </w:pPr>
      <w:r w:rsidRPr="005A569F">
        <w:rPr>
          <w:b/>
          <w:bCs/>
          <w:sz w:val="40"/>
          <w:szCs w:val="40"/>
        </w:rPr>
        <w:t>202</w:t>
      </w:r>
      <w:r w:rsidR="009B6F39">
        <w:rPr>
          <w:b/>
          <w:bCs/>
          <w:sz w:val="40"/>
          <w:szCs w:val="40"/>
        </w:rPr>
        <w:t>3</w:t>
      </w:r>
      <w:r w:rsidRPr="005A569F">
        <w:rPr>
          <w:b/>
          <w:bCs/>
          <w:sz w:val="40"/>
          <w:szCs w:val="40"/>
        </w:rPr>
        <w:t>/</w:t>
      </w:r>
      <w:r w:rsidR="009B6F39">
        <w:rPr>
          <w:b/>
          <w:bCs/>
          <w:sz w:val="40"/>
          <w:szCs w:val="40"/>
        </w:rPr>
        <w:t xml:space="preserve"> </w:t>
      </w:r>
      <w:r w:rsidRPr="005A569F">
        <w:rPr>
          <w:b/>
          <w:bCs/>
          <w:sz w:val="40"/>
          <w:szCs w:val="40"/>
        </w:rPr>
        <w:t>202</w:t>
      </w:r>
      <w:r w:rsidR="009B6F39">
        <w:rPr>
          <w:b/>
          <w:bCs/>
          <w:sz w:val="40"/>
          <w:szCs w:val="40"/>
        </w:rPr>
        <w:t>4</w:t>
      </w:r>
      <w:r w:rsidRPr="005A569F">
        <w:rPr>
          <w:b/>
          <w:bCs/>
          <w:sz w:val="40"/>
          <w:szCs w:val="40"/>
        </w:rPr>
        <w:t>год.</w:t>
      </w:r>
    </w:p>
    <w:p w14:paraId="66E609E5" w14:textId="77777777" w:rsidR="00E1045F" w:rsidRDefault="00E1045F" w:rsidP="005A569F">
      <w:pPr>
        <w:spacing w:after="0" w:line="240" w:lineRule="auto"/>
        <w:ind w:right="-510"/>
        <w:jc w:val="center"/>
        <w:rPr>
          <w:b/>
          <w:bCs/>
          <w:sz w:val="40"/>
          <w:szCs w:val="40"/>
        </w:rPr>
      </w:pPr>
    </w:p>
    <w:p w14:paraId="1DCCA144" w14:textId="4E5366B9" w:rsidR="005A569F" w:rsidRDefault="005A569F" w:rsidP="005A569F">
      <w:pPr>
        <w:spacing w:after="0" w:line="240" w:lineRule="auto"/>
        <w:ind w:right="-510"/>
        <w:jc w:val="center"/>
        <w:rPr>
          <w:b/>
          <w:bCs/>
          <w:sz w:val="40"/>
          <w:szCs w:val="40"/>
        </w:rPr>
      </w:pPr>
    </w:p>
    <w:p w14:paraId="7098A9CF" w14:textId="77777777" w:rsidR="005A569F" w:rsidRPr="005A569F" w:rsidRDefault="005A569F" w:rsidP="005A569F">
      <w:pPr>
        <w:spacing w:after="0" w:line="240" w:lineRule="auto"/>
        <w:ind w:right="-510"/>
        <w:jc w:val="center"/>
        <w:rPr>
          <w:b/>
          <w:bCs/>
          <w:sz w:val="40"/>
          <w:szCs w:val="40"/>
        </w:rPr>
      </w:pPr>
    </w:p>
    <w:p w14:paraId="26F7A55A" w14:textId="058F466A" w:rsidR="005A569F" w:rsidRDefault="005A569F" w:rsidP="005A569F">
      <w:pPr>
        <w:spacing w:after="0" w:line="240" w:lineRule="auto"/>
        <w:ind w:right="-510"/>
        <w:jc w:val="center"/>
        <w:rPr>
          <w:b/>
          <w:bCs/>
          <w:sz w:val="28"/>
          <w:szCs w:val="28"/>
        </w:rPr>
      </w:pPr>
    </w:p>
    <w:p w14:paraId="648D0661" w14:textId="113AA815" w:rsidR="005A569F" w:rsidRDefault="005A569F" w:rsidP="005A569F">
      <w:pPr>
        <w:spacing w:after="0" w:line="240" w:lineRule="auto"/>
        <w:ind w:right="-510"/>
        <w:jc w:val="center"/>
        <w:rPr>
          <w:b/>
          <w:bCs/>
          <w:sz w:val="28"/>
          <w:szCs w:val="28"/>
        </w:rPr>
      </w:pPr>
    </w:p>
    <w:p w14:paraId="124EF63D" w14:textId="7A493602" w:rsidR="005A569F" w:rsidRDefault="005A569F" w:rsidP="005A569F">
      <w:pPr>
        <w:spacing w:after="0" w:line="240" w:lineRule="auto"/>
        <w:ind w:right="-510"/>
        <w:jc w:val="center"/>
        <w:rPr>
          <w:b/>
          <w:bCs/>
          <w:sz w:val="28"/>
          <w:szCs w:val="28"/>
        </w:rPr>
      </w:pPr>
    </w:p>
    <w:p w14:paraId="65A9DF3D" w14:textId="3CB9A685" w:rsidR="005A569F" w:rsidRDefault="005A569F" w:rsidP="005A569F">
      <w:pPr>
        <w:spacing w:after="0" w:line="240" w:lineRule="auto"/>
        <w:ind w:right="-510"/>
        <w:jc w:val="center"/>
        <w:rPr>
          <w:b/>
          <w:bCs/>
          <w:sz w:val="28"/>
          <w:szCs w:val="28"/>
        </w:rPr>
      </w:pPr>
    </w:p>
    <w:p w14:paraId="39361FF9" w14:textId="6C755D42" w:rsidR="005A569F" w:rsidRDefault="005A569F" w:rsidP="005A569F">
      <w:pPr>
        <w:spacing w:after="0" w:line="240" w:lineRule="auto"/>
        <w:ind w:right="-510"/>
        <w:jc w:val="center"/>
        <w:rPr>
          <w:b/>
          <w:bCs/>
          <w:sz w:val="28"/>
          <w:szCs w:val="28"/>
        </w:rPr>
      </w:pPr>
    </w:p>
    <w:p w14:paraId="6D87A9F4" w14:textId="088FF4F3" w:rsidR="005A569F" w:rsidRDefault="005A569F" w:rsidP="005A569F">
      <w:pPr>
        <w:spacing w:after="0" w:line="240" w:lineRule="auto"/>
        <w:ind w:right="-510"/>
        <w:jc w:val="center"/>
        <w:rPr>
          <w:b/>
          <w:bCs/>
          <w:sz w:val="28"/>
          <w:szCs w:val="28"/>
        </w:rPr>
      </w:pPr>
    </w:p>
    <w:p w14:paraId="15B4B2C5" w14:textId="503AF4A6" w:rsidR="005A569F" w:rsidRDefault="005A569F" w:rsidP="005A569F">
      <w:pPr>
        <w:spacing w:after="0" w:line="240" w:lineRule="auto"/>
        <w:ind w:right="-510"/>
        <w:jc w:val="center"/>
        <w:rPr>
          <w:b/>
          <w:bCs/>
          <w:sz w:val="28"/>
          <w:szCs w:val="28"/>
        </w:rPr>
      </w:pPr>
    </w:p>
    <w:p w14:paraId="00C87048" w14:textId="248823D2" w:rsidR="005A569F" w:rsidRDefault="005A569F" w:rsidP="005A569F">
      <w:pPr>
        <w:spacing w:after="0" w:line="240" w:lineRule="auto"/>
        <w:ind w:right="-510"/>
        <w:jc w:val="center"/>
        <w:rPr>
          <w:b/>
          <w:bCs/>
          <w:sz w:val="28"/>
          <w:szCs w:val="28"/>
        </w:rPr>
      </w:pPr>
    </w:p>
    <w:p w14:paraId="15D2E278" w14:textId="5646D6E5" w:rsidR="005A569F" w:rsidRDefault="005A569F" w:rsidP="005A569F">
      <w:pPr>
        <w:spacing w:after="0" w:line="240" w:lineRule="auto"/>
        <w:ind w:right="-510"/>
        <w:jc w:val="center"/>
        <w:rPr>
          <w:b/>
          <w:bCs/>
          <w:sz w:val="28"/>
          <w:szCs w:val="28"/>
        </w:rPr>
      </w:pPr>
    </w:p>
    <w:p w14:paraId="76AEE159" w14:textId="50B91C48" w:rsidR="005A569F" w:rsidRDefault="005A569F" w:rsidP="005A569F">
      <w:pPr>
        <w:spacing w:after="0" w:line="240" w:lineRule="auto"/>
        <w:ind w:right="-510"/>
        <w:rPr>
          <w:sz w:val="28"/>
          <w:szCs w:val="28"/>
        </w:rPr>
      </w:pPr>
      <w:r>
        <w:rPr>
          <w:sz w:val="28"/>
          <w:szCs w:val="28"/>
        </w:rPr>
        <w:t>Приета с решение на ПС с Протокол №</w:t>
      </w:r>
      <w:r w:rsidR="00EB7B02">
        <w:rPr>
          <w:sz w:val="28"/>
          <w:szCs w:val="28"/>
        </w:rPr>
        <w:t xml:space="preserve"> 1</w:t>
      </w:r>
      <w:r>
        <w:rPr>
          <w:sz w:val="28"/>
          <w:szCs w:val="28"/>
        </w:rPr>
        <w:t>/</w:t>
      </w:r>
      <w:r w:rsidR="00EB7B02">
        <w:rPr>
          <w:sz w:val="28"/>
          <w:szCs w:val="28"/>
        </w:rPr>
        <w:t xml:space="preserve"> 15.</w:t>
      </w:r>
      <w:r>
        <w:rPr>
          <w:sz w:val="28"/>
          <w:szCs w:val="28"/>
        </w:rPr>
        <w:t>09.202</w:t>
      </w:r>
      <w:r w:rsidR="009B6F39">
        <w:rPr>
          <w:sz w:val="28"/>
          <w:szCs w:val="28"/>
        </w:rPr>
        <w:t>3</w:t>
      </w:r>
      <w:r w:rsidR="00EB7B02">
        <w:rPr>
          <w:sz w:val="28"/>
          <w:szCs w:val="28"/>
        </w:rPr>
        <w:t xml:space="preserve"> </w:t>
      </w:r>
      <w:r>
        <w:rPr>
          <w:sz w:val="28"/>
          <w:szCs w:val="28"/>
        </w:rPr>
        <w:t>год. и утвърдена със Заповед №</w:t>
      </w:r>
      <w:r w:rsidR="00EB7B02">
        <w:rPr>
          <w:sz w:val="28"/>
          <w:szCs w:val="28"/>
        </w:rPr>
        <w:t xml:space="preserve"> 2</w:t>
      </w:r>
      <w:r>
        <w:rPr>
          <w:sz w:val="28"/>
          <w:szCs w:val="28"/>
        </w:rPr>
        <w:t>/</w:t>
      </w:r>
      <w:r w:rsidR="00EB7B02">
        <w:rPr>
          <w:sz w:val="28"/>
          <w:szCs w:val="28"/>
        </w:rPr>
        <w:t xml:space="preserve"> 15.</w:t>
      </w:r>
      <w:r>
        <w:rPr>
          <w:sz w:val="28"/>
          <w:szCs w:val="28"/>
        </w:rPr>
        <w:t>09.202</w:t>
      </w:r>
      <w:r w:rsidR="009B6F39">
        <w:rPr>
          <w:sz w:val="28"/>
          <w:szCs w:val="28"/>
        </w:rPr>
        <w:t>3</w:t>
      </w:r>
      <w:r>
        <w:rPr>
          <w:sz w:val="28"/>
          <w:szCs w:val="28"/>
        </w:rPr>
        <w:t xml:space="preserve">г. </w:t>
      </w:r>
    </w:p>
    <w:p w14:paraId="36B34094" w14:textId="15C1486F" w:rsidR="005A569F" w:rsidRDefault="005A569F" w:rsidP="005A569F">
      <w:pPr>
        <w:spacing w:after="0" w:line="240" w:lineRule="auto"/>
        <w:ind w:right="-510"/>
        <w:rPr>
          <w:sz w:val="28"/>
          <w:szCs w:val="28"/>
        </w:rPr>
      </w:pPr>
    </w:p>
    <w:p w14:paraId="3304758F" w14:textId="4D1EC15F" w:rsidR="005A569F" w:rsidRDefault="005A569F" w:rsidP="005A569F">
      <w:pPr>
        <w:spacing w:after="0" w:line="240" w:lineRule="auto"/>
        <w:ind w:right="-510"/>
        <w:rPr>
          <w:sz w:val="28"/>
          <w:szCs w:val="28"/>
        </w:rPr>
      </w:pPr>
    </w:p>
    <w:p w14:paraId="65BD57BD" w14:textId="6CDCEDFB" w:rsidR="002D64D0" w:rsidRDefault="00EB7B02" w:rsidP="005A569F">
      <w:pPr>
        <w:spacing w:after="0" w:line="240" w:lineRule="auto"/>
        <w:ind w:right="-510"/>
        <w:rPr>
          <w:sz w:val="28"/>
          <w:szCs w:val="28"/>
        </w:rPr>
      </w:pPr>
      <w:r w:rsidRPr="00EB7B02">
        <w:rPr>
          <w:b/>
          <w:bCs/>
          <w:sz w:val="28"/>
          <w:szCs w:val="28"/>
        </w:rPr>
        <w:t xml:space="preserve">    </w:t>
      </w:r>
      <w:r w:rsidR="00E3655C" w:rsidRPr="00EB7B02">
        <w:rPr>
          <w:b/>
          <w:bCs/>
          <w:sz w:val="28"/>
          <w:szCs w:val="28"/>
        </w:rPr>
        <w:t>ПРОГРАМНАТА СИСТЕМА</w:t>
      </w:r>
      <w:r w:rsidR="00E3655C">
        <w:rPr>
          <w:sz w:val="28"/>
          <w:szCs w:val="28"/>
        </w:rPr>
        <w:t xml:space="preserve"> е програма за психологическа и педагогическа подкрепа в развитието на децата, за придобиване на компетентности по всяко образователно направление чрез подходи и форми на педагогическо взаимодействие, които са в съответствие със ЗПУО, Наредба № 5 и ДОС. Тя е базирана върху разбирането</w:t>
      </w:r>
      <w:r w:rsidR="003375E0">
        <w:rPr>
          <w:sz w:val="28"/>
          <w:szCs w:val="28"/>
        </w:rPr>
        <w:t>, че главната ценност в системата на предучилищното образование е детето и подпомага учителя, за да осигури условия за пълноценно детско развитие, така че: детето да е спокойно, щастливо, уверено и успешно да навлиза в света, чрез игри, познание, радост и творчество; учителят уверено и с удовлетворение да постига по-добри резултати в ежедневната си работа с децата и семейството; родителят да „израства“</w:t>
      </w:r>
      <w:r w:rsidR="00624944">
        <w:rPr>
          <w:sz w:val="28"/>
          <w:szCs w:val="28"/>
        </w:rPr>
        <w:t xml:space="preserve"> заедно с детето си, като го подкрепя в развитието, подпомага разгръщането на неговия потенциал. Родителят и учителят имат споделени отговорности относно детето, които реализират в сътрудничество в името на детето. В този план действията и интересите на всички участници в програмната система са подчинени на </w:t>
      </w:r>
      <w:r w:rsidR="00624944" w:rsidRPr="00DE2B49">
        <w:rPr>
          <w:b/>
          <w:bCs/>
          <w:sz w:val="28"/>
          <w:szCs w:val="28"/>
        </w:rPr>
        <w:t>глобалната цел</w:t>
      </w:r>
      <w:r w:rsidR="00624944">
        <w:rPr>
          <w:sz w:val="28"/>
          <w:szCs w:val="28"/>
        </w:rPr>
        <w:t xml:space="preserve"> – осигуряване на равен достъп и качествено възпитание и обучение на децата от ДГ, поставяне основите на изграждането им като креативни личности с </w:t>
      </w:r>
      <w:r w:rsidR="00654613">
        <w:rPr>
          <w:sz w:val="28"/>
          <w:szCs w:val="28"/>
        </w:rPr>
        <w:t>творчески нагласи, притежаващи знания, умения и компетенции и умеещи да взаимодействат с околните. Програмната система осигурява разнообразни възможности за индивидуална, групова и екипна работа с децата в различните етапи от тяхното развитие.</w:t>
      </w:r>
    </w:p>
    <w:p w14:paraId="45F3B9FA" w14:textId="323277CC" w:rsidR="00DE2B49" w:rsidRDefault="00DE2B49" w:rsidP="005A569F">
      <w:pPr>
        <w:spacing w:after="0" w:line="240" w:lineRule="auto"/>
        <w:ind w:right="-510"/>
        <w:rPr>
          <w:sz w:val="28"/>
          <w:szCs w:val="28"/>
        </w:rPr>
      </w:pPr>
    </w:p>
    <w:p w14:paraId="552AADFE" w14:textId="16A99EEA" w:rsidR="00DE2B49" w:rsidRDefault="00EB7B02" w:rsidP="005A569F">
      <w:pPr>
        <w:spacing w:after="0" w:line="240" w:lineRule="auto"/>
        <w:ind w:right="-510"/>
        <w:rPr>
          <w:b/>
          <w:bCs/>
          <w:sz w:val="28"/>
          <w:szCs w:val="28"/>
        </w:rPr>
      </w:pPr>
      <w:r>
        <w:rPr>
          <w:b/>
          <w:bCs/>
          <w:sz w:val="28"/>
          <w:szCs w:val="28"/>
        </w:rPr>
        <w:t xml:space="preserve">   </w:t>
      </w:r>
      <w:r w:rsidR="004A0C35">
        <w:rPr>
          <w:b/>
          <w:bCs/>
          <w:sz w:val="28"/>
          <w:szCs w:val="28"/>
          <w:lang w:val="en-US"/>
        </w:rPr>
        <w:t>I.</w:t>
      </w:r>
      <w:r>
        <w:rPr>
          <w:b/>
          <w:bCs/>
          <w:sz w:val="28"/>
          <w:szCs w:val="28"/>
        </w:rPr>
        <w:t xml:space="preserve"> </w:t>
      </w:r>
      <w:r w:rsidR="00DE2B49">
        <w:rPr>
          <w:b/>
          <w:bCs/>
          <w:sz w:val="28"/>
          <w:szCs w:val="28"/>
        </w:rPr>
        <w:t>Концептуални цели:</w:t>
      </w:r>
    </w:p>
    <w:p w14:paraId="18C17BBA" w14:textId="77777777" w:rsidR="00305513" w:rsidRPr="00305513" w:rsidRDefault="00305513" w:rsidP="005A569F">
      <w:pPr>
        <w:spacing w:after="0" w:line="240" w:lineRule="auto"/>
        <w:ind w:right="-510"/>
        <w:rPr>
          <w:sz w:val="28"/>
          <w:szCs w:val="28"/>
        </w:rPr>
      </w:pPr>
    </w:p>
    <w:p w14:paraId="139683C6" w14:textId="67797739" w:rsidR="00DE2B49" w:rsidRDefault="00EB7B02" w:rsidP="005A569F">
      <w:pPr>
        <w:spacing w:after="0" w:line="240" w:lineRule="auto"/>
        <w:ind w:right="-510"/>
        <w:rPr>
          <w:sz w:val="28"/>
          <w:szCs w:val="28"/>
        </w:rPr>
      </w:pPr>
      <w:r>
        <w:rPr>
          <w:b/>
          <w:bCs/>
          <w:sz w:val="28"/>
          <w:szCs w:val="28"/>
        </w:rPr>
        <w:t xml:space="preserve">    </w:t>
      </w:r>
      <w:r w:rsidR="00DE2B49">
        <w:rPr>
          <w:b/>
          <w:bCs/>
          <w:sz w:val="28"/>
          <w:szCs w:val="28"/>
        </w:rPr>
        <w:t xml:space="preserve">Основна цел: </w:t>
      </w:r>
      <w:r w:rsidR="00DE2B49">
        <w:rPr>
          <w:sz w:val="28"/>
          <w:szCs w:val="28"/>
        </w:rPr>
        <w:t>Цялостно развитие на детето и създаване на условия за изява на индивидуалния му потенциал и емоционално благополучие.</w:t>
      </w:r>
    </w:p>
    <w:p w14:paraId="2CE7A54B" w14:textId="77777777" w:rsidR="00803514" w:rsidRDefault="00803514" w:rsidP="005A569F">
      <w:pPr>
        <w:spacing w:after="0" w:line="240" w:lineRule="auto"/>
        <w:ind w:right="-510"/>
        <w:rPr>
          <w:sz w:val="28"/>
          <w:szCs w:val="28"/>
        </w:rPr>
      </w:pPr>
    </w:p>
    <w:p w14:paraId="63CD86D0" w14:textId="562BCA62" w:rsidR="00DE2B49" w:rsidRDefault="00EB7B02" w:rsidP="005A569F">
      <w:pPr>
        <w:spacing w:after="0" w:line="240" w:lineRule="auto"/>
        <w:ind w:right="-510"/>
        <w:rPr>
          <w:b/>
          <w:bCs/>
          <w:sz w:val="28"/>
          <w:szCs w:val="28"/>
        </w:rPr>
      </w:pPr>
      <w:r>
        <w:rPr>
          <w:b/>
          <w:bCs/>
          <w:sz w:val="28"/>
          <w:szCs w:val="28"/>
        </w:rPr>
        <w:t xml:space="preserve">    </w:t>
      </w:r>
      <w:r w:rsidR="00DE2B49">
        <w:rPr>
          <w:b/>
          <w:bCs/>
          <w:sz w:val="28"/>
          <w:szCs w:val="28"/>
        </w:rPr>
        <w:t>Водещи цели:</w:t>
      </w:r>
    </w:p>
    <w:p w14:paraId="0314E25F" w14:textId="77777777" w:rsidR="00E1045F" w:rsidRDefault="00E1045F" w:rsidP="005A569F">
      <w:pPr>
        <w:spacing w:after="0" w:line="240" w:lineRule="auto"/>
        <w:ind w:right="-510"/>
        <w:rPr>
          <w:b/>
          <w:bCs/>
          <w:sz w:val="28"/>
          <w:szCs w:val="28"/>
        </w:rPr>
      </w:pPr>
    </w:p>
    <w:p w14:paraId="1C5CB1C6" w14:textId="12B67C3C" w:rsidR="00DE2B49" w:rsidRDefault="00DE2B49" w:rsidP="005A569F">
      <w:pPr>
        <w:spacing w:after="0" w:line="240" w:lineRule="auto"/>
        <w:ind w:right="-510"/>
        <w:rPr>
          <w:sz w:val="28"/>
          <w:szCs w:val="28"/>
        </w:rPr>
      </w:pPr>
      <w:r>
        <w:rPr>
          <w:b/>
          <w:bCs/>
          <w:sz w:val="28"/>
          <w:szCs w:val="28"/>
        </w:rPr>
        <w:t xml:space="preserve">    </w:t>
      </w:r>
      <w:r>
        <w:rPr>
          <w:sz w:val="28"/>
          <w:szCs w:val="28"/>
        </w:rPr>
        <w:t>1.</w:t>
      </w:r>
      <w:r w:rsidR="00305513">
        <w:rPr>
          <w:sz w:val="28"/>
          <w:szCs w:val="28"/>
        </w:rPr>
        <w:t xml:space="preserve"> </w:t>
      </w:r>
      <w:r>
        <w:rPr>
          <w:sz w:val="28"/>
          <w:szCs w:val="28"/>
        </w:rPr>
        <w:t>Повишаване качеството на образование в ДГ и постигане на максимално високи резултати при възпитанието и обучението на децата в съответствие с ДОС и динамичните промени в развиващото се демократично общество;</w:t>
      </w:r>
    </w:p>
    <w:p w14:paraId="17987BA5" w14:textId="765E1773" w:rsidR="00DE2B49" w:rsidRDefault="00DE2B49" w:rsidP="005A569F">
      <w:pPr>
        <w:spacing w:after="0" w:line="240" w:lineRule="auto"/>
        <w:ind w:right="-510"/>
        <w:rPr>
          <w:sz w:val="28"/>
          <w:szCs w:val="28"/>
        </w:rPr>
      </w:pPr>
      <w:r>
        <w:rPr>
          <w:sz w:val="28"/>
          <w:szCs w:val="28"/>
        </w:rPr>
        <w:t xml:space="preserve">    2.</w:t>
      </w:r>
      <w:r w:rsidR="00305513">
        <w:rPr>
          <w:sz w:val="28"/>
          <w:szCs w:val="28"/>
        </w:rPr>
        <w:t xml:space="preserve"> </w:t>
      </w:r>
      <w:r w:rsidR="00CC01B6">
        <w:rPr>
          <w:sz w:val="28"/>
          <w:szCs w:val="28"/>
        </w:rPr>
        <w:t>Формиране на потребности, интереси и нагласи за обучение и самоусъвършенстване през целия живот както при децата, така и при учителите;</w:t>
      </w:r>
    </w:p>
    <w:p w14:paraId="4B68E1C9" w14:textId="044C18BF" w:rsidR="00CC01B6" w:rsidRDefault="00CC01B6" w:rsidP="005A569F">
      <w:pPr>
        <w:spacing w:after="0" w:line="240" w:lineRule="auto"/>
        <w:ind w:right="-510"/>
        <w:rPr>
          <w:sz w:val="28"/>
          <w:szCs w:val="28"/>
        </w:rPr>
      </w:pPr>
      <w:r>
        <w:rPr>
          <w:sz w:val="28"/>
          <w:szCs w:val="28"/>
        </w:rPr>
        <w:t xml:space="preserve">    3.</w:t>
      </w:r>
      <w:r w:rsidR="00305513">
        <w:rPr>
          <w:sz w:val="28"/>
          <w:szCs w:val="28"/>
        </w:rPr>
        <w:t xml:space="preserve"> </w:t>
      </w:r>
      <w:r>
        <w:rPr>
          <w:sz w:val="28"/>
          <w:szCs w:val="28"/>
        </w:rPr>
        <w:t>Развиване на физическото, духовното и нравствено здраве на децата, с цел изграждане на физически и морално здрави и дееспособни личности;</w:t>
      </w:r>
    </w:p>
    <w:p w14:paraId="2C917031" w14:textId="0D3D50A9" w:rsidR="00CC01B6" w:rsidRDefault="00CC01B6" w:rsidP="005A569F">
      <w:pPr>
        <w:spacing w:after="0" w:line="240" w:lineRule="auto"/>
        <w:ind w:right="-510"/>
        <w:rPr>
          <w:sz w:val="28"/>
          <w:szCs w:val="28"/>
        </w:rPr>
      </w:pPr>
      <w:r>
        <w:rPr>
          <w:sz w:val="28"/>
          <w:szCs w:val="28"/>
        </w:rPr>
        <w:lastRenderedPageBreak/>
        <w:t xml:space="preserve">    4.</w:t>
      </w:r>
      <w:r w:rsidR="00305513">
        <w:rPr>
          <w:sz w:val="28"/>
          <w:szCs w:val="28"/>
        </w:rPr>
        <w:t xml:space="preserve"> </w:t>
      </w:r>
      <w:r>
        <w:rPr>
          <w:sz w:val="28"/>
          <w:szCs w:val="28"/>
        </w:rPr>
        <w:t>Развиване на интелектуалните възможности и комуникативните способности на личността, нейната индивидуалност и самостоятелност;</w:t>
      </w:r>
    </w:p>
    <w:p w14:paraId="60447C2E" w14:textId="3799401C" w:rsidR="00CC01B6" w:rsidRDefault="00CC01B6" w:rsidP="005A569F">
      <w:pPr>
        <w:spacing w:after="0" w:line="240" w:lineRule="auto"/>
        <w:ind w:right="-510"/>
        <w:rPr>
          <w:sz w:val="28"/>
          <w:szCs w:val="28"/>
        </w:rPr>
      </w:pPr>
      <w:r>
        <w:rPr>
          <w:sz w:val="28"/>
          <w:szCs w:val="28"/>
        </w:rPr>
        <w:t xml:space="preserve">    5.</w:t>
      </w:r>
      <w:r w:rsidR="00305513">
        <w:rPr>
          <w:sz w:val="28"/>
          <w:szCs w:val="28"/>
        </w:rPr>
        <w:t xml:space="preserve"> </w:t>
      </w:r>
      <w:r>
        <w:rPr>
          <w:sz w:val="28"/>
          <w:szCs w:val="28"/>
        </w:rPr>
        <w:t>Прилагане на иновативни образователни технологии и европейски компетенции</w:t>
      </w:r>
      <w:r w:rsidR="00F44ABD">
        <w:rPr>
          <w:sz w:val="28"/>
          <w:szCs w:val="28"/>
        </w:rPr>
        <w:t>;</w:t>
      </w:r>
    </w:p>
    <w:p w14:paraId="4E1E2C8E" w14:textId="455060AA" w:rsidR="00F44ABD" w:rsidRDefault="00F44ABD" w:rsidP="005A569F">
      <w:pPr>
        <w:spacing w:after="0" w:line="240" w:lineRule="auto"/>
        <w:ind w:right="-510"/>
        <w:rPr>
          <w:sz w:val="28"/>
          <w:szCs w:val="28"/>
        </w:rPr>
      </w:pPr>
      <w:r>
        <w:rPr>
          <w:sz w:val="28"/>
          <w:szCs w:val="28"/>
        </w:rPr>
        <w:t xml:space="preserve">    6.</w:t>
      </w:r>
      <w:r w:rsidR="00305513">
        <w:rPr>
          <w:sz w:val="28"/>
          <w:szCs w:val="28"/>
        </w:rPr>
        <w:t xml:space="preserve"> </w:t>
      </w:r>
      <w:r>
        <w:rPr>
          <w:sz w:val="28"/>
          <w:szCs w:val="28"/>
        </w:rPr>
        <w:t>Осъществяване на партньорство и сътрудничество с родители, др. детски заведения, културни и обществени институции;</w:t>
      </w:r>
    </w:p>
    <w:p w14:paraId="45B119B3" w14:textId="0FAEF096" w:rsidR="00F44ABD" w:rsidRDefault="00F44ABD" w:rsidP="005A569F">
      <w:pPr>
        <w:spacing w:after="0" w:line="240" w:lineRule="auto"/>
        <w:ind w:right="-510"/>
        <w:rPr>
          <w:sz w:val="28"/>
          <w:szCs w:val="28"/>
        </w:rPr>
      </w:pPr>
      <w:r>
        <w:rPr>
          <w:sz w:val="28"/>
          <w:szCs w:val="28"/>
        </w:rPr>
        <w:t xml:space="preserve">    7.</w:t>
      </w:r>
      <w:r w:rsidR="00305513">
        <w:rPr>
          <w:sz w:val="28"/>
          <w:szCs w:val="28"/>
        </w:rPr>
        <w:t xml:space="preserve"> </w:t>
      </w:r>
      <w:r>
        <w:rPr>
          <w:sz w:val="28"/>
          <w:szCs w:val="28"/>
        </w:rPr>
        <w:t>Възпитаване на децата в дух на толерантност, уважение към другите и утвърждаване на собствената си идентичност;</w:t>
      </w:r>
    </w:p>
    <w:p w14:paraId="141F35ED" w14:textId="6B575042" w:rsidR="00F44ABD" w:rsidRDefault="00F44ABD" w:rsidP="005A569F">
      <w:pPr>
        <w:spacing w:after="0" w:line="240" w:lineRule="auto"/>
        <w:ind w:right="-510"/>
        <w:rPr>
          <w:sz w:val="28"/>
          <w:szCs w:val="28"/>
        </w:rPr>
      </w:pPr>
      <w:r>
        <w:rPr>
          <w:sz w:val="28"/>
          <w:szCs w:val="28"/>
        </w:rPr>
        <w:t xml:space="preserve">    8.</w:t>
      </w:r>
      <w:r w:rsidR="00305513">
        <w:rPr>
          <w:sz w:val="28"/>
          <w:szCs w:val="28"/>
        </w:rPr>
        <w:t xml:space="preserve"> </w:t>
      </w:r>
      <w:r>
        <w:rPr>
          <w:sz w:val="28"/>
          <w:szCs w:val="28"/>
        </w:rPr>
        <w:t>Формиране на национално самосъзнание, възпитаване в родолюбие и съпричастност към националните и към глобалните проблеми на човечеството.</w:t>
      </w:r>
    </w:p>
    <w:p w14:paraId="4E87A488" w14:textId="44BFCDD2" w:rsidR="00F44ABD" w:rsidRDefault="00F44ABD" w:rsidP="005A569F">
      <w:pPr>
        <w:spacing w:after="0" w:line="240" w:lineRule="auto"/>
        <w:ind w:right="-510"/>
        <w:rPr>
          <w:sz w:val="28"/>
          <w:szCs w:val="28"/>
        </w:rPr>
      </w:pPr>
    </w:p>
    <w:p w14:paraId="0D47D805" w14:textId="05E74122" w:rsidR="00F44ABD" w:rsidRDefault="00EB7B02" w:rsidP="005A569F">
      <w:pPr>
        <w:spacing w:after="0" w:line="240" w:lineRule="auto"/>
        <w:ind w:right="-510"/>
        <w:rPr>
          <w:b/>
          <w:bCs/>
          <w:sz w:val="28"/>
          <w:szCs w:val="28"/>
        </w:rPr>
      </w:pPr>
      <w:r>
        <w:rPr>
          <w:b/>
          <w:bCs/>
          <w:sz w:val="28"/>
          <w:szCs w:val="28"/>
        </w:rPr>
        <w:t xml:space="preserve">   </w:t>
      </w:r>
      <w:r w:rsidR="004A0C35">
        <w:rPr>
          <w:b/>
          <w:bCs/>
          <w:sz w:val="28"/>
          <w:szCs w:val="28"/>
          <w:lang w:val="en-US"/>
        </w:rPr>
        <w:t xml:space="preserve"> II.</w:t>
      </w:r>
      <w:r>
        <w:rPr>
          <w:b/>
          <w:bCs/>
          <w:sz w:val="28"/>
          <w:szCs w:val="28"/>
        </w:rPr>
        <w:t xml:space="preserve"> </w:t>
      </w:r>
      <w:r w:rsidR="00BE5B5B">
        <w:rPr>
          <w:b/>
          <w:bCs/>
          <w:sz w:val="28"/>
          <w:szCs w:val="28"/>
        </w:rPr>
        <w:t>Принципи за осъществяване на програмната система:</w:t>
      </w:r>
    </w:p>
    <w:p w14:paraId="3201B26B" w14:textId="77777777" w:rsidR="00854ACA" w:rsidRDefault="00854ACA" w:rsidP="005A569F">
      <w:pPr>
        <w:spacing w:after="0" w:line="240" w:lineRule="auto"/>
        <w:ind w:right="-510"/>
        <w:rPr>
          <w:b/>
          <w:bCs/>
          <w:sz w:val="28"/>
          <w:szCs w:val="28"/>
        </w:rPr>
      </w:pPr>
    </w:p>
    <w:p w14:paraId="0E87ECAF" w14:textId="51B4420C" w:rsidR="00854ACA" w:rsidRPr="00854ACA" w:rsidRDefault="00854ACA" w:rsidP="005A569F">
      <w:pPr>
        <w:spacing w:after="0" w:line="240" w:lineRule="auto"/>
        <w:ind w:right="-510"/>
        <w:rPr>
          <w:sz w:val="28"/>
          <w:szCs w:val="28"/>
        </w:rPr>
      </w:pPr>
      <w:r>
        <w:rPr>
          <w:b/>
          <w:bCs/>
          <w:sz w:val="28"/>
          <w:szCs w:val="28"/>
        </w:rPr>
        <w:t xml:space="preserve">    1.</w:t>
      </w:r>
      <w:r w:rsidR="00305513">
        <w:rPr>
          <w:b/>
          <w:bCs/>
          <w:sz w:val="28"/>
          <w:szCs w:val="28"/>
        </w:rPr>
        <w:t xml:space="preserve"> </w:t>
      </w:r>
      <w:r>
        <w:rPr>
          <w:b/>
          <w:bCs/>
          <w:sz w:val="28"/>
          <w:szCs w:val="28"/>
        </w:rPr>
        <w:t>Ориентираност към личността</w:t>
      </w:r>
      <w:r>
        <w:rPr>
          <w:sz w:val="28"/>
          <w:szCs w:val="28"/>
        </w:rPr>
        <w:t xml:space="preserve"> – най-важната задача за нас е успехът на отделната личност.</w:t>
      </w:r>
    </w:p>
    <w:p w14:paraId="19352AE0" w14:textId="0B569809" w:rsidR="00854ACA" w:rsidRPr="00854ACA" w:rsidRDefault="00854ACA" w:rsidP="005A569F">
      <w:pPr>
        <w:spacing w:after="0" w:line="240" w:lineRule="auto"/>
        <w:ind w:right="-510"/>
        <w:rPr>
          <w:sz w:val="28"/>
          <w:szCs w:val="28"/>
        </w:rPr>
      </w:pPr>
      <w:r>
        <w:rPr>
          <w:b/>
          <w:bCs/>
          <w:sz w:val="28"/>
          <w:szCs w:val="28"/>
        </w:rPr>
        <w:t xml:space="preserve">    2.</w:t>
      </w:r>
      <w:r w:rsidR="00305513">
        <w:rPr>
          <w:b/>
          <w:bCs/>
          <w:sz w:val="28"/>
          <w:szCs w:val="28"/>
        </w:rPr>
        <w:t xml:space="preserve"> </w:t>
      </w:r>
      <w:r>
        <w:rPr>
          <w:b/>
          <w:bCs/>
          <w:sz w:val="28"/>
          <w:szCs w:val="28"/>
        </w:rPr>
        <w:t xml:space="preserve">Равен достъп </w:t>
      </w:r>
      <w:r>
        <w:rPr>
          <w:sz w:val="28"/>
          <w:szCs w:val="28"/>
        </w:rPr>
        <w:t>– всяко дете, постъпило в детското заведение има право да получи качествено</w:t>
      </w:r>
      <w:r w:rsidR="004F312A">
        <w:rPr>
          <w:sz w:val="28"/>
          <w:szCs w:val="28"/>
        </w:rPr>
        <w:t xml:space="preserve"> образование, което отговаря на нуждите и способностите му.</w:t>
      </w:r>
    </w:p>
    <w:p w14:paraId="3D4DD46A" w14:textId="1413444C" w:rsidR="00854ACA" w:rsidRPr="004F312A" w:rsidRDefault="00854ACA" w:rsidP="005A569F">
      <w:pPr>
        <w:spacing w:after="0" w:line="240" w:lineRule="auto"/>
        <w:ind w:right="-510"/>
        <w:rPr>
          <w:sz w:val="28"/>
          <w:szCs w:val="28"/>
        </w:rPr>
      </w:pPr>
      <w:r>
        <w:rPr>
          <w:b/>
          <w:bCs/>
          <w:sz w:val="28"/>
          <w:szCs w:val="28"/>
        </w:rPr>
        <w:t xml:space="preserve">    3.</w:t>
      </w:r>
      <w:r w:rsidR="00305513">
        <w:rPr>
          <w:b/>
          <w:bCs/>
          <w:sz w:val="28"/>
          <w:szCs w:val="28"/>
        </w:rPr>
        <w:t xml:space="preserve"> </w:t>
      </w:r>
      <w:r>
        <w:rPr>
          <w:b/>
          <w:bCs/>
          <w:sz w:val="28"/>
          <w:szCs w:val="28"/>
        </w:rPr>
        <w:t>Сътрудничество</w:t>
      </w:r>
      <w:r w:rsidR="004F312A">
        <w:rPr>
          <w:b/>
          <w:bCs/>
          <w:sz w:val="28"/>
          <w:szCs w:val="28"/>
        </w:rPr>
        <w:t xml:space="preserve"> </w:t>
      </w:r>
      <w:r w:rsidR="004F312A">
        <w:rPr>
          <w:sz w:val="28"/>
          <w:szCs w:val="28"/>
        </w:rPr>
        <w:t>– успешната възпитателна и образователна политика се основава на широко участие в сътрудничество със семейството и др. институции.</w:t>
      </w:r>
    </w:p>
    <w:p w14:paraId="7F275F5D" w14:textId="422FE5D6" w:rsidR="00854ACA" w:rsidRPr="004F312A" w:rsidRDefault="00854ACA" w:rsidP="005A569F">
      <w:pPr>
        <w:spacing w:after="0" w:line="240" w:lineRule="auto"/>
        <w:ind w:right="-510"/>
        <w:rPr>
          <w:sz w:val="28"/>
          <w:szCs w:val="28"/>
        </w:rPr>
      </w:pPr>
      <w:r>
        <w:rPr>
          <w:b/>
          <w:bCs/>
          <w:sz w:val="28"/>
          <w:szCs w:val="28"/>
        </w:rPr>
        <w:t xml:space="preserve">    4.</w:t>
      </w:r>
      <w:r w:rsidR="00305513">
        <w:rPr>
          <w:b/>
          <w:bCs/>
          <w:sz w:val="28"/>
          <w:szCs w:val="28"/>
        </w:rPr>
        <w:t xml:space="preserve"> </w:t>
      </w:r>
      <w:r>
        <w:rPr>
          <w:b/>
          <w:bCs/>
          <w:sz w:val="28"/>
          <w:szCs w:val="28"/>
        </w:rPr>
        <w:t>Гъвкавост</w:t>
      </w:r>
      <w:r w:rsidR="004F312A">
        <w:rPr>
          <w:b/>
          <w:bCs/>
          <w:sz w:val="28"/>
          <w:szCs w:val="28"/>
        </w:rPr>
        <w:t xml:space="preserve"> </w:t>
      </w:r>
      <w:r w:rsidR="004F312A">
        <w:rPr>
          <w:sz w:val="28"/>
          <w:szCs w:val="28"/>
        </w:rPr>
        <w:t>– възпитателната и образователната дейност да е ориентирана към многообразните личностни потребности и да предоставя възможности за свободен избор на децата.</w:t>
      </w:r>
    </w:p>
    <w:p w14:paraId="0233514E" w14:textId="42910E7F" w:rsidR="00854ACA" w:rsidRPr="004F312A" w:rsidRDefault="00854ACA" w:rsidP="005A569F">
      <w:pPr>
        <w:spacing w:after="0" w:line="240" w:lineRule="auto"/>
        <w:ind w:right="-510"/>
        <w:rPr>
          <w:sz w:val="28"/>
          <w:szCs w:val="28"/>
        </w:rPr>
      </w:pPr>
      <w:r>
        <w:rPr>
          <w:b/>
          <w:bCs/>
          <w:sz w:val="28"/>
          <w:szCs w:val="28"/>
        </w:rPr>
        <w:t xml:space="preserve">    5.</w:t>
      </w:r>
      <w:r w:rsidR="00305513">
        <w:rPr>
          <w:b/>
          <w:bCs/>
          <w:sz w:val="28"/>
          <w:szCs w:val="28"/>
        </w:rPr>
        <w:t xml:space="preserve"> </w:t>
      </w:r>
      <w:r>
        <w:rPr>
          <w:b/>
          <w:bCs/>
          <w:sz w:val="28"/>
          <w:szCs w:val="28"/>
        </w:rPr>
        <w:t>Единство в многообразието</w:t>
      </w:r>
      <w:r w:rsidR="004F312A">
        <w:rPr>
          <w:b/>
          <w:bCs/>
          <w:sz w:val="28"/>
          <w:szCs w:val="28"/>
        </w:rPr>
        <w:t xml:space="preserve"> </w:t>
      </w:r>
      <w:r w:rsidR="004F312A">
        <w:rPr>
          <w:sz w:val="28"/>
          <w:szCs w:val="28"/>
        </w:rPr>
        <w:t>– обучението, подготовката и възпитанието на децата се осъществяват в рамките на единна културно-образователна среда, която създава гаранции за защита и развитие на отделните култури</w:t>
      </w:r>
      <w:r w:rsidR="00D42BAF">
        <w:rPr>
          <w:sz w:val="28"/>
          <w:szCs w:val="28"/>
        </w:rPr>
        <w:t xml:space="preserve"> и традиции в рамките на образователната политика на ДГ.</w:t>
      </w:r>
    </w:p>
    <w:p w14:paraId="77A83DF6" w14:textId="51E5EA1D" w:rsidR="00854ACA" w:rsidRPr="00D42BAF" w:rsidRDefault="00854ACA" w:rsidP="005A569F">
      <w:pPr>
        <w:spacing w:after="0" w:line="240" w:lineRule="auto"/>
        <w:ind w:right="-510"/>
        <w:rPr>
          <w:sz w:val="28"/>
          <w:szCs w:val="28"/>
        </w:rPr>
      </w:pPr>
      <w:r>
        <w:rPr>
          <w:b/>
          <w:bCs/>
          <w:sz w:val="28"/>
          <w:szCs w:val="28"/>
        </w:rPr>
        <w:t xml:space="preserve">    6.</w:t>
      </w:r>
      <w:r w:rsidR="00305513">
        <w:rPr>
          <w:b/>
          <w:bCs/>
          <w:sz w:val="28"/>
          <w:szCs w:val="28"/>
        </w:rPr>
        <w:t xml:space="preserve"> </w:t>
      </w:r>
      <w:r>
        <w:rPr>
          <w:b/>
          <w:bCs/>
          <w:sz w:val="28"/>
          <w:szCs w:val="28"/>
        </w:rPr>
        <w:t>Отговорност</w:t>
      </w:r>
      <w:r w:rsidR="00D42BAF">
        <w:rPr>
          <w:b/>
          <w:bCs/>
          <w:sz w:val="28"/>
          <w:szCs w:val="28"/>
        </w:rPr>
        <w:t xml:space="preserve"> </w:t>
      </w:r>
      <w:r w:rsidR="00D42BAF">
        <w:rPr>
          <w:sz w:val="28"/>
          <w:szCs w:val="28"/>
        </w:rPr>
        <w:t xml:space="preserve">– всички членове на педагогическия и помощно-обслужващия персонал, ангажирани във възпитателната, образователната и обслужващата дейност, осъществявана в ДГ, носят отговорност за постигане на трайни ефекти с дългосрочно въздействие. </w:t>
      </w:r>
    </w:p>
    <w:p w14:paraId="3ABFBC2F" w14:textId="201B4C64" w:rsidR="00854ACA" w:rsidRDefault="00854ACA" w:rsidP="005A569F">
      <w:pPr>
        <w:spacing w:after="0" w:line="240" w:lineRule="auto"/>
        <w:ind w:right="-510"/>
        <w:rPr>
          <w:sz w:val="28"/>
          <w:szCs w:val="28"/>
        </w:rPr>
      </w:pPr>
      <w:r>
        <w:rPr>
          <w:b/>
          <w:bCs/>
          <w:sz w:val="28"/>
          <w:szCs w:val="28"/>
        </w:rPr>
        <w:t xml:space="preserve">    7.</w:t>
      </w:r>
      <w:r w:rsidR="00305513">
        <w:rPr>
          <w:b/>
          <w:bCs/>
          <w:sz w:val="28"/>
          <w:szCs w:val="28"/>
        </w:rPr>
        <w:t xml:space="preserve"> </w:t>
      </w:r>
      <w:r>
        <w:rPr>
          <w:b/>
          <w:bCs/>
          <w:sz w:val="28"/>
          <w:szCs w:val="28"/>
        </w:rPr>
        <w:t>Новаторство</w:t>
      </w:r>
      <w:r w:rsidR="00D42BAF">
        <w:rPr>
          <w:b/>
          <w:bCs/>
          <w:sz w:val="28"/>
          <w:szCs w:val="28"/>
        </w:rPr>
        <w:t xml:space="preserve"> </w:t>
      </w:r>
      <w:r w:rsidR="00D42BAF">
        <w:rPr>
          <w:sz w:val="28"/>
          <w:szCs w:val="28"/>
        </w:rPr>
        <w:t>– педагогическият екип е отворен за възприемане на нови подходи и философии с цел постигане на по-добри резултати в работата</w:t>
      </w:r>
      <w:r w:rsidR="00305513">
        <w:rPr>
          <w:sz w:val="28"/>
          <w:szCs w:val="28"/>
        </w:rPr>
        <w:t xml:space="preserve"> си.</w:t>
      </w:r>
    </w:p>
    <w:p w14:paraId="524E6DF8" w14:textId="5CACFC3D" w:rsidR="00305513" w:rsidRDefault="00305513" w:rsidP="005A569F">
      <w:pPr>
        <w:spacing w:after="0" w:line="240" w:lineRule="auto"/>
        <w:ind w:right="-510"/>
        <w:rPr>
          <w:sz w:val="28"/>
          <w:szCs w:val="28"/>
        </w:rPr>
      </w:pPr>
    </w:p>
    <w:p w14:paraId="735594C9" w14:textId="7F838612" w:rsidR="00AD1A0B" w:rsidRDefault="00EB7B02" w:rsidP="005A569F">
      <w:pPr>
        <w:spacing w:after="0" w:line="240" w:lineRule="auto"/>
        <w:ind w:right="-510"/>
        <w:rPr>
          <w:b/>
          <w:bCs/>
          <w:sz w:val="28"/>
          <w:szCs w:val="28"/>
        </w:rPr>
      </w:pPr>
      <w:r>
        <w:rPr>
          <w:b/>
          <w:bCs/>
          <w:sz w:val="28"/>
          <w:szCs w:val="28"/>
        </w:rPr>
        <w:t xml:space="preserve">   </w:t>
      </w:r>
      <w:r w:rsidR="004A0C35">
        <w:rPr>
          <w:b/>
          <w:bCs/>
          <w:sz w:val="28"/>
          <w:szCs w:val="28"/>
          <w:lang w:val="en-US"/>
        </w:rPr>
        <w:t xml:space="preserve"> III.</w:t>
      </w:r>
      <w:r>
        <w:rPr>
          <w:b/>
          <w:bCs/>
          <w:sz w:val="28"/>
          <w:szCs w:val="28"/>
        </w:rPr>
        <w:t xml:space="preserve"> </w:t>
      </w:r>
      <w:r w:rsidR="00AD1A0B">
        <w:rPr>
          <w:b/>
          <w:bCs/>
          <w:sz w:val="28"/>
          <w:szCs w:val="28"/>
        </w:rPr>
        <w:t>Подходи на педагогическо взаимодействие:</w:t>
      </w:r>
    </w:p>
    <w:p w14:paraId="06D15F10" w14:textId="77777777" w:rsidR="000874CE" w:rsidRDefault="000874CE" w:rsidP="005A569F">
      <w:pPr>
        <w:spacing w:after="0" w:line="240" w:lineRule="auto"/>
        <w:ind w:right="-510"/>
        <w:rPr>
          <w:b/>
          <w:bCs/>
          <w:sz w:val="28"/>
          <w:szCs w:val="28"/>
        </w:rPr>
      </w:pPr>
    </w:p>
    <w:p w14:paraId="12779A79" w14:textId="16A98264" w:rsidR="00AD1A0B" w:rsidRPr="0060311D" w:rsidRDefault="0060311D" w:rsidP="005A569F">
      <w:pPr>
        <w:spacing w:after="0" w:line="240" w:lineRule="auto"/>
        <w:ind w:right="-510"/>
        <w:rPr>
          <w:sz w:val="28"/>
          <w:szCs w:val="28"/>
        </w:rPr>
      </w:pPr>
      <w:r>
        <w:rPr>
          <w:b/>
          <w:bCs/>
          <w:sz w:val="28"/>
          <w:szCs w:val="28"/>
        </w:rPr>
        <w:t xml:space="preserve">    1.</w:t>
      </w:r>
      <w:r w:rsidR="00351F70">
        <w:rPr>
          <w:b/>
          <w:bCs/>
          <w:sz w:val="28"/>
          <w:szCs w:val="28"/>
        </w:rPr>
        <w:t xml:space="preserve"> </w:t>
      </w:r>
      <w:r>
        <w:rPr>
          <w:b/>
          <w:bCs/>
          <w:sz w:val="28"/>
          <w:szCs w:val="28"/>
        </w:rPr>
        <w:t xml:space="preserve">Конструктивизъм </w:t>
      </w:r>
      <w:r>
        <w:rPr>
          <w:sz w:val="28"/>
          <w:szCs w:val="28"/>
        </w:rPr>
        <w:t xml:space="preserve">– интерактивен и практически начин за учене. Той създава условия за самоанализ, стимулира себепознание, позволява много различни </w:t>
      </w:r>
      <w:r>
        <w:rPr>
          <w:sz w:val="28"/>
          <w:szCs w:val="28"/>
        </w:rPr>
        <w:lastRenderedPageBreak/>
        <w:t>видове сътрудничество – работа в екип, развива различни обучителни стратегии, базирани на проект, проблем, продукт и ситуация.</w:t>
      </w:r>
    </w:p>
    <w:p w14:paraId="6C7BADE3" w14:textId="51070DCE" w:rsidR="0060311D" w:rsidRPr="0060311D" w:rsidRDefault="0060311D" w:rsidP="005A569F">
      <w:pPr>
        <w:spacing w:after="0" w:line="240" w:lineRule="auto"/>
        <w:ind w:right="-510"/>
        <w:rPr>
          <w:sz w:val="28"/>
          <w:szCs w:val="28"/>
        </w:rPr>
      </w:pPr>
      <w:r>
        <w:rPr>
          <w:b/>
          <w:bCs/>
          <w:sz w:val="28"/>
          <w:szCs w:val="28"/>
        </w:rPr>
        <w:t xml:space="preserve">    2.</w:t>
      </w:r>
      <w:r w:rsidR="00351F70">
        <w:rPr>
          <w:b/>
          <w:bCs/>
          <w:sz w:val="28"/>
          <w:szCs w:val="28"/>
        </w:rPr>
        <w:t xml:space="preserve"> </w:t>
      </w:r>
      <w:r>
        <w:rPr>
          <w:b/>
          <w:bCs/>
          <w:sz w:val="28"/>
          <w:szCs w:val="28"/>
        </w:rPr>
        <w:t xml:space="preserve">Личностно-хуманен </w:t>
      </w:r>
      <w:r>
        <w:rPr>
          <w:sz w:val="28"/>
          <w:szCs w:val="28"/>
        </w:rPr>
        <w:t>– детето се приема като значима личност – с уважение и достойнство</w:t>
      </w:r>
      <w:r w:rsidR="00857B4A">
        <w:rPr>
          <w:sz w:val="28"/>
          <w:szCs w:val="28"/>
        </w:rPr>
        <w:t>; оказване на обич и подкрепа; съобразяване с потребностите и интересите на детето като субект; подпомагане на детето в изграждане на позитивен Аз-образ.</w:t>
      </w:r>
    </w:p>
    <w:p w14:paraId="51DA2E47" w14:textId="02CB6C51" w:rsidR="0060311D" w:rsidRPr="00857B4A" w:rsidRDefault="0060311D" w:rsidP="005A569F">
      <w:pPr>
        <w:spacing w:after="0" w:line="240" w:lineRule="auto"/>
        <w:ind w:right="-510"/>
        <w:rPr>
          <w:sz w:val="28"/>
          <w:szCs w:val="28"/>
        </w:rPr>
      </w:pPr>
      <w:r>
        <w:rPr>
          <w:b/>
          <w:bCs/>
          <w:sz w:val="28"/>
          <w:szCs w:val="28"/>
        </w:rPr>
        <w:t xml:space="preserve">    3.</w:t>
      </w:r>
      <w:r w:rsidR="00351F70">
        <w:rPr>
          <w:b/>
          <w:bCs/>
          <w:sz w:val="28"/>
          <w:szCs w:val="28"/>
        </w:rPr>
        <w:t xml:space="preserve"> </w:t>
      </w:r>
      <w:r>
        <w:rPr>
          <w:b/>
          <w:bCs/>
          <w:sz w:val="28"/>
          <w:szCs w:val="28"/>
        </w:rPr>
        <w:t>Индивидуален</w:t>
      </w:r>
      <w:r w:rsidR="00857B4A">
        <w:rPr>
          <w:b/>
          <w:bCs/>
          <w:sz w:val="28"/>
          <w:szCs w:val="28"/>
        </w:rPr>
        <w:t xml:space="preserve"> </w:t>
      </w:r>
      <w:r w:rsidR="00857B4A">
        <w:rPr>
          <w:sz w:val="28"/>
          <w:szCs w:val="28"/>
        </w:rPr>
        <w:t>– съобразяване с уникалността на всяко дете</w:t>
      </w:r>
      <w:r w:rsidR="000874CE">
        <w:rPr>
          <w:sz w:val="28"/>
          <w:szCs w:val="28"/>
        </w:rPr>
        <w:t>, с неговия собствен темп на развитие и сензитивност, опознаване на силните му страни, върху които да се изгради педагогическото взаимодействие.</w:t>
      </w:r>
    </w:p>
    <w:p w14:paraId="5155C5EE" w14:textId="66E53913" w:rsidR="0060311D" w:rsidRPr="000874CE" w:rsidRDefault="0060311D" w:rsidP="005A569F">
      <w:pPr>
        <w:spacing w:after="0" w:line="240" w:lineRule="auto"/>
        <w:ind w:right="-510"/>
        <w:rPr>
          <w:sz w:val="28"/>
          <w:szCs w:val="28"/>
        </w:rPr>
      </w:pPr>
      <w:r>
        <w:rPr>
          <w:b/>
          <w:bCs/>
          <w:sz w:val="28"/>
          <w:szCs w:val="28"/>
        </w:rPr>
        <w:t xml:space="preserve">    4.</w:t>
      </w:r>
      <w:r w:rsidR="00351F70">
        <w:rPr>
          <w:b/>
          <w:bCs/>
          <w:sz w:val="28"/>
          <w:szCs w:val="28"/>
        </w:rPr>
        <w:t xml:space="preserve"> </w:t>
      </w:r>
      <w:proofErr w:type="spellStart"/>
      <w:r>
        <w:rPr>
          <w:b/>
          <w:bCs/>
          <w:sz w:val="28"/>
          <w:szCs w:val="28"/>
        </w:rPr>
        <w:t>Дейностен</w:t>
      </w:r>
      <w:proofErr w:type="spellEnd"/>
      <w:r w:rsidR="000874CE">
        <w:rPr>
          <w:b/>
          <w:bCs/>
          <w:sz w:val="28"/>
          <w:szCs w:val="28"/>
        </w:rPr>
        <w:t xml:space="preserve"> </w:t>
      </w:r>
      <w:r w:rsidR="000874CE">
        <w:rPr>
          <w:sz w:val="28"/>
          <w:szCs w:val="28"/>
        </w:rPr>
        <w:t>– на детето се осигурява активна позиция чрез участие в разнообразни дейности с подходящо физическо, емоционално и интелектуално натоварване; стимулиране на контакти и общуване в различни формални и неформални обединения.</w:t>
      </w:r>
    </w:p>
    <w:p w14:paraId="0F830FEF" w14:textId="61DFEF1E" w:rsidR="0060311D" w:rsidRPr="000874CE" w:rsidRDefault="0060311D" w:rsidP="005A569F">
      <w:pPr>
        <w:spacing w:after="0" w:line="240" w:lineRule="auto"/>
        <w:ind w:right="-510"/>
        <w:rPr>
          <w:sz w:val="28"/>
          <w:szCs w:val="28"/>
        </w:rPr>
      </w:pPr>
      <w:r>
        <w:rPr>
          <w:b/>
          <w:bCs/>
          <w:sz w:val="28"/>
          <w:szCs w:val="28"/>
        </w:rPr>
        <w:t xml:space="preserve">    5.</w:t>
      </w:r>
      <w:r w:rsidR="00351F70">
        <w:rPr>
          <w:b/>
          <w:bCs/>
          <w:sz w:val="28"/>
          <w:szCs w:val="28"/>
        </w:rPr>
        <w:t xml:space="preserve"> </w:t>
      </w:r>
      <w:r>
        <w:rPr>
          <w:b/>
          <w:bCs/>
          <w:sz w:val="28"/>
          <w:szCs w:val="28"/>
        </w:rPr>
        <w:t>Ситуационен</w:t>
      </w:r>
      <w:r w:rsidR="000874CE">
        <w:rPr>
          <w:b/>
          <w:bCs/>
          <w:sz w:val="28"/>
          <w:szCs w:val="28"/>
        </w:rPr>
        <w:t xml:space="preserve"> </w:t>
      </w:r>
      <w:r w:rsidR="000874CE">
        <w:rPr>
          <w:sz w:val="28"/>
          <w:szCs w:val="28"/>
        </w:rPr>
        <w:t xml:space="preserve">– да се създават специално организирани ситуации и да се използват непреднамерено възникващите, за да се постави всяко дете в благоприятна позиция, осигуряваща неговото емоционално и </w:t>
      </w:r>
      <w:r w:rsidR="00351F70">
        <w:rPr>
          <w:sz w:val="28"/>
          <w:szCs w:val="28"/>
        </w:rPr>
        <w:t>интелектуално благополучие.</w:t>
      </w:r>
      <w:r w:rsidR="000874CE">
        <w:rPr>
          <w:sz w:val="28"/>
          <w:szCs w:val="28"/>
        </w:rPr>
        <w:t xml:space="preserve">  </w:t>
      </w:r>
    </w:p>
    <w:p w14:paraId="3C038A39" w14:textId="25CDC3DE" w:rsidR="0060311D" w:rsidRPr="00351F70" w:rsidRDefault="0060311D" w:rsidP="005A569F">
      <w:pPr>
        <w:spacing w:after="0" w:line="240" w:lineRule="auto"/>
        <w:ind w:right="-510"/>
        <w:rPr>
          <w:sz w:val="28"/>
          <w:szCs w:val="28"/>
        </w:rPr>
      </w:pPr>
      <w:r>
        <w:rPr>
          <w:b/>
          <w:bCs/>
          <w:sz w:val="28"/>
          <w:szCs w:val="28"/>
        </w:rPr>
        <w:t xml:space="preserve">    6.</w:t>
      </w:r>
      <w:r w:rsidR="00351F70">
        <w:rPr>
          <w:b/>
          <w:bCs/>
          <w:sz w:val="28"/>
          <w:szCs w:val="28"/>
        </w:rPr>
        <w:t xml:space="preserve"> </w:t>
      </w:r>
      <w:r>
        <w:rPr>
          <w:b/>
          <w:bCs/>
          <w:sz w:val="28"/>
          <w:szCs w:val="28"/>
        </w:rPr>
        <w:t>Комплексен</w:t>
      </w:r>
      <w:r w:rsidR="00351F70">
        <w:rPr>
          <w:b/>
          <w:bCs/>
          <w:sz w:val="28"/>
          <w:szCs w:val="28"/>
        </w:rPr>
        <w:t xml:space="preserve"> </w:t>
      </w:r>
      <w:r w:rsidR="00351F70">
        <w:rPr>
          <w:sz w:val="28"/>
          <w:szCs w:val="28"/>
        </w:rPr>
        <w:t>– всички главни и подпомагащи социално-педагогически фактори да действат като взаимно допълващи се за осигуряване на пълноценен живот на децата.</w:t>
      </w:r>
    </w:p>
    <w:p w14:paraId="208D2A31" w14:textId="15BD9A1B" w:rsidR="0060311D" w:rsidRDefault="0060311D" w:rsidP="005A569F">
      <w:pPr>
        <w:spacing w:after="0" w:line="240" w:lineRule="auto"/>
        <w:ind w:right="-510"/>
        <w:rPr>
          <w:sz w:val="28"/>
          <w:szCs w:val="28"/>
        </w:rPr>
      </w:pPr>
      <w:r>
        <w:rPr>
          <w:b/>
          <w:bCs/>
          <w:sz w:val="28"/>
          <w:szCs w:val="28"/>
        </w:rPr>
        <w:t xml:space="preserve">    7.</w:t>
      </w:r>
      <w:r w:rsidR="00351F70">
        <w:rPr>
          <w:b/>
          <w:bCs/>
          <w:sz w:val="28"/>
          <w:szCs w:val="28"/>
        </w:rPr>
        <w:t xml:space="preserve"> </w:t>
      </w:r>
      <w:proofErr w:type="spellStart"/>
      <w:r>
        <w:rPr>
          <w:b/>
          <w:bCs/>
          <w:sz w:val="28"/>
          <w:szCs w:val="28"/>
        </w:rPr>
        <w:t>Синергетичен</w:t>
      </w:r>
      <w:proofErr w:type="spellEnd"/>
      <w:r w:rsidR="00351F70">
        <w:rPr>
          <w:b/>
          <w:bCs/>
          <w:sz w:val="28"/>
          <w:szCs w:val="28"/>
        </w:rPr>
        <w:t xml:space="preserve"> </w:t>
      </w:r>
      <w:r w:rsidR="00351F70">
        <w:rPr>
          <w:sz w:val="28"/>
          <w:szCs w:val="28"/>
        </w:rPr>
        <w:t>– подход с обединяваща сила и енергия, изискващ създаване на условия за растеж, развиване на личния потенциал, зачитане на човешкото достойнство, осигуряване качество на живот за всяко дете.</w:t>
      </w:r>
    </w:p>
    <w:p w14:paraId="6B296C51" w14:textId="2F2D4E9F" w:rsidR="00351F70" w:rsidRDefault="00351F70" w:rsidP="005A569F">
      <w:pPr>
        <w:spacing w:after="0" w:line="240" w:lineRule="auto"/>
        <w:ind w:right="-510"/>
        <w:rPr>
          <w:sz w:val="28"/>
          <w:szCs w:val="28"/>
        </w:rPr>
      </w:pPr>
    </w:p>
    <w:p w14:paraId="782DF284" w14:textId="77777777" w:rsidR="00351F70" w:rsidRPr="00351F70" w:rsidRDefault="00351F70" w:rsidP="005A569F">
      <w:pPr>
        <w:spacing w:after="0" w:line="240" w:lineRule="auto"/>
        <w:ind w:right="-510"/>
        <w:rPr>
          <w:sz w:val="28"/>
          <w:szCs w:val="28"/>
        </w:rPr>
      </w:pPr>
    </w:p>
    <w:p w14:paraId="7C7D4B9D" w14:textId="46BEF4B0" w:rsidR="00BE5B5B" w:rsidRDefault="00EB7B02" w:rsidP="005A569F">
      <w:pPr>
        <w:spacing w:after="0" w:line="240" w:lineRule="auto"/>
        <w:ind w:right="-510"/>
        <w:rPr>
          <w:b/>
          <w:bCs/>
          <w:sz w:val="28"/>
          <w:szCs w:val="28"/>
        </w:rPr>
      </w:pPr>
      <w:r>
        <w:rPr>
          <w:b/>
          <w:bCs/>
          <w:sz w:val="28"/>
          <w:szCs w:val="28"/>
        </w:rPr>
        <w:t xml:space="preserve">    </w:t>
      </w:r>
      <w:r w:rsidR="004A0C35">
        <w:rPr>
          <w:b/>
          <w:bCs/>
          <w:sz w:val="28"/>
          <w:szCs w:val="28"/>
          <w:lang w:val="en-US"/>
        </w:rPr>
        <w:t xml:space="preserve">IV. </w:t>
      </w:r>
      <w:r w:rsidR="00351F70">
        <w:rPr>
          <w:b/>
          <w:bCs/>
          <w:sz w:val="28"/>
          <w:szCs w:val="28"/>
        </w:rPr>
        <w:t>Форми на педагогическо взаимодействие:</w:t>
      </w:r>
    </w:p>
    <w:p w14:paraId="33436A58" w14:textId="77777777" w:rsidR="00364396" w:rsidRDefault="00364396" w:rsidP="005A569F">
      <w:pPr>
        <w:spacing w:after="0" w:line="240" w:lineRule="auto"/>
        <w:ind w:right="-510"/>
        <w:rPr>
          <w:b/>
          <w:bCs/>
          <w:sz w:val="28"/>
          <w:szCs w:val="28"/>
        </w:rPr>
      </w:pPr>
    </w:p>
    <w:p w14:paraId="65DB9B7C" w14:textId="7ABD3EF4" w:rsidR="00A156C7" w:rsidRDefault="00803514" w:rsidP="005A569F">
      <w:pPr>
        <w:spacing w:after="0" w:line="240" w:lineRule="auto"/>
        <w:ind w:right="-510"/>
        <w:rPr>
          <w:sz w:val="28"/>
          <w:szCs w:val="28"/>
        </w:rPr>
      </w:pPr>
      <w:r>
        <w:rPr>
          <w:sz w:val="28"/>
          <w:szCs w:val="28"/>
        </w:rPr>
        <w:t xml:space="preserve">    </w:t>
      </w:r>
      <w:r w:rsidR="00351F70">
        <w:rPr>
          <w:sz w:val="28"/>
          <w:szCs w:val="28"/>
        </w:rPr>
        <w:t>Педагогическото взаимодействие е процес, насочен към постигането на определен очакван резултат</w:t>
      </w:r>
      <w:r w:rsidR="00A156C7">
        <w:rPr>
          <w:sz w:val="28"/>
          <w:szCs w:val="28"/>
        </w:rPr>
        <w:t>, свързан с цялостното развитие на детето, в който основни участници са учителя и детето. При осъществяване на педагогическо взаимодействие учителите използват игровата дейност за постигане на компетентностите по седемте образователни направления /БЕЛ, математика, околен свят, изобразително изкуство, музика, конструиране и технологии, физическа култура/.</w:t>
      </w:r>
    </w:p>
    <w:p w14:paraId="0AEBAE99" w14:textId="1FE3E896" w:rsidR="00A156C7" w:rsidRDefault="00803514" w:rsidP="005A569F">
      <w:pPr>
        <w:spacing w:after="0" w:line="240" w:lineRule="auto"/>
        <w:ind w:right="-510"/>
        <w:rPr>
          <w:sz w:val="28"/>
          <w:szCs w:val="28"/>
        </w:rPr>
      </w:pPr>
      <w:r>
        <w:rPr>
          <w:sz w:val="28"/>
          <w:szCs w:val="28"/>
        </w:rPr>
        <w:t xml:space="preserve">    </w:t>
      </w:r>
      <w:r w:rsidR="00A156C7">
        <w:rPr>
          <w:sz w:val="28"/>
          <w:szCs w:val="28"/>
        </w:rPr>
        <w:t>Игровата дейност е базиса на всички видове форми на взаимодействия през учебното и неучебното време в ДГ.</w:t>
      </w:r>
    </w:p>
    <w:p w14:paraId="4CD55842" w14:textId="34046C61" w:rsidR="000D3E4E" w:rsidRDefault="00803514" w:rsidP="005A569F">
      <w:pPr>
        <w:spacing w:after="0" w:line="240" w:lineRule="auto"/>
        <w:ind w:right="-510"/>
        <w:rPr>
          <w:sz w:val="28"/>
          <w:szCs w:val="28"/>
        </w:rPr>
      </w:pPr>
      <w:r>
        <w:rPr>
          <w:b/>
          <w:bCs/>
          <w:sz w:val="28"/>
          <w:szCs w:val="28"/>
        </w:rPr>
        <w:lastRenderedPageBreak/>
        <w:t xml:space="preserve">    </w:t>
      </w:r>
      <w:r w:rsidR="00A156C7">
        <w:rPr>
          <w:b/>
          <w:bCs/>
          <w:sz w:val="28"/>
          <w:szCs w:val="28"/>
        </w:rPr>
        <w:t xml:space="preserve">Формите </w:t>
      </w:r>
      <w:r w:rsidR="00A156C7">
        <w:rPr>
          <w:sz w:val="28"/>
          <w:szCs w:val="28"/>
        </w:rPr>
        <w:t>за педагогическо взаимодействие</w:t>
      </w:r>
      <w:r w:rsidR="000D3E4E">
        <w:rPr>
          <w:sz w:val="28"/>
          <w:szCs w:val="28"/>
        </w:rPr>
        <w:t xml:space="preserve"> в програмната система са: основна и допълнителна.</w:t>
      </w:r>
    </w:p>
    <w:p w14:paraId="73C9C3F9" w14:textId="28D9818B" w:rsidR="000D3E4E" w:rsidRDefault="00803514" w:rsidP="005A569F">
      <w:pPr>
        <w:spacing w:after="0" w:line="240" w:lineRule="auto"/>
        <w:ind w:right="-510"/>
        <w:rPr>
          <w:sz w:val="28"/>
          <w:szCs w:val="28"/>
        </w:rPr>
      </w:pPr>
      <w:r>
        <w:rPr>
          <w:sz w:val="28"/>
          <w:szCs w:val="28"/>
        </w:rPr>
        <w:t xml:space="preserve">    </w:t>
      </w:r>
      <w:r w:rsidR="000D3E4E">
        <w:rPr>
          <w:sz w:val="28"/>
          <w:szCs w:val="28"/>
        </w:rPr>
        <w:t>При използването на формите за педагогическо взаимодействие, учителят се съобразява със: степента на развитие на децата в групата, възрастови особености, потребности и интереси за постигане на целта – цялостно развитие на детето.</w:t>
      </w:r>
    </w:p>
    <w:p w14:paraId="3B4B6DE4" w14:textId="77777777" w:rsidR="00E1045F" w:rsidRDefault="00E1045F" w:rsidP="005A569F">
      <w:pPr>
        <w:spacing w:after="0" w:line="240" w:lineRule="auto"/>
        <w:ind w:right="-510"/>
        <w:rPr>
          <w:sz w:val="28"/>
          <w:szCs w:val="28"/>
        </w:rPr>
      </w:pPr>
    </w:p>
    <w:p w14:paraId="248C8F06" w14:textId="36D82429" w:rsidR="00364396" w:rsidRPr="004A0C35" w:rsidRDefault="004A0C35" w:rsidP="004A0C35">
      <w:pPr>
        <w:spacing w:after="0" w:line="240" w:lineRule="auto"/>
        <w:ind w:right="-510"/>
        <w:rPr>
          <w:sz w:val="28"/>
          <w:szCs w:val="28"/>
        </w:rPr>
      </w:pPr>
      <w:r w:rsidRPr="004A0C35">
        <w:rPr>
          <w:b/>
          <w:bCs/>
          <w:sz w:val="28"/>
          <w:szCs w:val="28"/>
          <w:lang w:val="en-US"/>
        </w:rPr>
        <w:t xml:space="preserve">  </w:t>
      </w:r>
      <w:r>
        <w:rPr>
          <w:b/>
          <w:bCs/>
          <w:sz w:val="28"/>
          <w:szCs w:val="28"/>
        </w:rPr>
        <w:t xml:space="preserve">  1. </w:t>
      </w:r>
      <w:r w:rsidR="00364396" w:rsidRPr="004A0C35">
        <w:rPr>
          <w:b/>
          <w:bCs/>
          <w:sz w:val="28"/>
          <w:szCs w:val="28"/>
        </w:rPr>
        <w:t xml:space="preserve">Основна форма </w:t>
      </w:r>
      <w:r w:rsidR="00364396" w:rsidRPr="004A0C35">
        <w:rPr>
          <w:sz w:val="28"/>
          <w:szCs w:val="28"/>
        </w:rPr>
        <w:t>– педагогическа ситуация, която протича предимно под формата на игра. Педагогическите ситуации се организират само през учебно време и осигуряват постигане на компетенции, определени от Държавен образователен стандарт за предучилищно образование.</w:t>
      </w:r>
    </w:p>
    <w:p w14:paraId="7BC80E18" w14:textId="680B904F" w:rsidR="00364396" w:rsidRDefault="00803514" w:rsidP="005A569F">
      <w:pPr>
        <w:spacing w:after="0" w:line="240" w:lineRule="auto"/>
        <w:ind w:right="-510"/>
        <w:rPr>
          <w:sz w:val="28"/>
          <w:szCs w:val="28"/>
        </w:rPr>
      </w:pPr>
      <w:r>
        <w:rPr>
          <w:sz w:val="28"/>
          <w:szCs w:val="28"/>
        </w:rPr>
        <w:t xml:space="preserve">    </w:t>
      </w:r>
      <w:r w:rsidR="00364396">
        <w:rPr>
          <w:sz w:val="28"/>
          <w:szCs w:val="28"/>
        </w:rPr>
        <w:t>В ДГ „Роза“ ще се провеждат основни форми по следните образователни направления:</w:t>
      </w:r>
    </w:p>
    <w:p w14:paraId="284234F4" w14:textId="023C9B0A" w:rsidR="00364396" w:rsidRPr="00364396" w:rsidRDefault="00364396" w:rsidP="005A569F">
      <w:pPr>
        <w:spacing w:after="0" w:line="240" w:lineRule="auto"/>
        <w:ind w:right="-510"/>
        <w:rPr>
          <w:sz w:val="28"/>
          <w:szCs w:val="28"/>
        </w:rPr>
      </w:pPr>
      <w:r>
        <w:rPr>
          <w:b/>
          <w:bCs/>
          <w:sz w:val="28"/>
          <w:szCs w:val="28"/>
        </w:rPr>
        <w:t xml:space="preserve">БЕЛ </w:t>
      </w:r>
      <w:r w:rsidR="00BD6159">
        <w:rPr>
          <w:sz w:val="28"/>
          <w:szCs w:val="28"/>
        </w:rPr>
        <w:t>–</w:t>
      </w:r>
      <w:r>
        <w:rPr>
          <w:sz w:val="28"/>
          <w:szCs w:val="28"/>
        </w:rPr>
        <w:t xml:space="preserve"> </w:t>
      </w:r>
      <w:r w:rsidR="00BD6159">
        <w:rPr>
          <w:sz w:val="28"/>
          <w:szCs w:val="28"/>
        </w:rPr>
        <w:t>съдържанието на образователното направление е структурирано в 6 образователни ядра – свързана реч, речник, граматически правилна реч, звукова култура, възприемане на литературно произведение, пресъздаване на литературно произведение.</w:t>
      </w:r>
    </w:p>
    <w:p w14:paraId="705DFE9E" w14:textId="64D2ECCD" w:rsidR="00364396" w:rsidRPr="00BD6159" w:rsidRDefault="00364396" w:rsidP="005A569F">
      <w:pPr>
        <w:spacing w:after="0" w:line="240" w:lineRule="auto"/>
        <w:ind w:right="-510"/>
        <w:rPr>
          <w:sz w:val="28"/>
          <w:szCs w:val="28"/>
        </w:rPr>
      </w:pPr>
      <w:r>
        <w:rPr>
          <w:b/>
          <w:bCs/>
          <w:sz w:val="28"/>
          <w:szCs w:val="28"/>
        </w:rPr>
        <w:t>Математика</w:t>
      </w:r>
      <w:r w:rsidR="00BD6159">
        <w:rPr>
          <w:b/>
          <w:bCs/>
          <w:sz w:val="28"/>
          <w:szCs w:val="28"/>
        </w:rPr>
        <w:t xml:space="preserve"> </w:t>
      </w:r>
      <w:r w:rsidR="00BD6159">
        <w:rPr>
          <w:sz w:val="28"/>
          <w:szCs w:val="28"/>
        </w:rPr>
        <w:t xml:space="preserve">– 5 образователни ядра – количествени отношения, измерване, пространствени отношения, времеви отношения, геометрични фигури и форми. </w:t>
      </w:r>
    </w:p>
    <w:p w14:paraId="6446F7FC" w14:textId="09206BB7" w:rsidR="00364396" w:rsidRPr="00BD6159" w:rsidRDefault="00364396" w:rsidP="005A569F">
      <w:pPr>
        <w:spacing w:after="0" w:line="240" w:lineRule="auto"/>
        <w:ind w:right="-510"/>
        <w:rPr>
          <w:sz w:val="28"/>
          <w:szCs w:val="28"/>
        </w:rPr>
      </w:pPr>
      <w:r>
        <w:rPr>
          <w:b/>
          <w:bCs/>
          <w:sz w:val="28"/>
          <w:szCs w:val="28"/>
        </w:rPr>
        <w:t>Околен свят</w:t>
      </w:r>
      <w:r w:rsidR="00BD6159">
        <w:rPr>
          <w:b/>
          <w:bCs/>
          <w:sz w:val="28"/>
          <w:szCs w:val="28"/>
        </w:rPr>
        <w:t xml:space="preserve"> </w:t>
      </w:r>
      <w:r w:rsidR="00BD6159">
        <w:rPr>
          <w:sz w:val="28"/>
          <w:szCs w:val="28"/>
        </w:rPr>
        <w:t xml:space="preserve">– 4 ОЯ – </w:t>
      </w:r>
      <w:proofErr w:type="spellStart"/>
      <w:r w:rsidR="00BD6159">
        <w:rPr>
          <w:sz w:val="28"/>
          <w:szCs w:val="28"/>
        </w:rPr>
        <w:t>самоутвърждаване</w:t>
      </w:r>
      <w:proofErr w:type="spellEnd"/>
      <w:r w:rsidR="00BD6159">
        <w:rPr>
          <w:sz w:val="28"/>
          <w:szCs w:val="28"/>
        </w:rPr>
        <w:t xml:space="preserve"> и общуване с околните, социална и здравословна среда, светът на природата и неговото опазване, </w:t>
      </w:r>
      <w:r w:rsidR="002C203E">
        <w:rPr>
          <w:sz w:val="28"/>
          <w:szCs w:val="28"/>
        </w:rPr>
        <w:t>културни и национални ценности.</w:t>
      </w:r>
      <w:r w:rsidR="00BD6159">
        <w:rPr>
          <w:sz w:val="28"/>
          <w:szCs w:val="28"/>
        </w:rPr>
        <w:t xml:space="preserve"> </w:t>
      </w:r>
    </w:p>
    <w:p w14:paraId="0123C5FE" w14:textId="65848B90" w:rsidR="00364396" w:rsidRPr="002C203E" w:rsidRDefault="00364396" w:rsidP="005A569F">
      <w:pPr>
        <w:spacing w:after="0" w:line="240" w:lineRule="auto"/>
        <w:ind w:right="-510"/>
        <w:rPr>
          <w:sz w:val="28"/>
          <w:szCs w:val="28"/>
        </w:rPr>
      </w:pPr>
      <w:r>
        <w:rPr>
          <w:b/>
          <w:bCs/>
          <w:sz w:val="28"/>
          <w:szCs w:val="28"/>
        </w:rPr>
        <w:t>Изобразително изкуство</w:t>
      </w:r>
      <w:r w:rsidR="002C203E">
        <w:rPr>
          <w:b/>
          <w:bCs/>
          <w:sz w:val="28"/>
          <w:szCs w:val="28"/>
        </w:rPr>
        <w:t xml:space="preserve"> </w:t>
      </w:r>
      <w:r w:rsidR="002C203E">
        <w:rPr>
          <w:sz w:val="28"/>
          <w:szCs w:val="28"/>
        </w:rPr>
        <w:t>– 3 ядра – художествено възприемане, изобразителни материали и техники, изобразително творчество.</w:t>
      </w:r>
    </w:p>
    <w:p w14:paraId="6086C98A" w14:textId="4726F1CF" w:rsidR="00364396" w:rsidRPr="002C203E" w:rsidRDefault="00364396" w:rsidP="005A569F">
      <w:pPr>
        <w:spacing w:after="0" w:line="240" w:lineRule="auto"/>
        <w:ind w:right="-510"/>
        <w:rPr>
          <w:sz w:val="28"/>
          <w:szCs w:val="28"/>
        </w:rPr>
      </w:pPr>
      <w:r>
        <w:rPr>
          <w:b/>
          <w:bCs/>
          <w:sz w:val="28"/>
          <w:szCs w:val="28"/>
        </w:rPr>
        <w:t>Музика</w:t>
      </w:r>
      <w:r w:rsidR="002C203E">
        <w:rPr>
          <w:b/>
          <w:bCs/>
          <w:sz w:val="28"/>
          <w:szCs w:val="28"/>
        </w:rPr>
        <w:t xml:space="preserve"> </w:t>
      </w:r>
      <w:r w:rsidR="002C203E">
        <w:rPr>
          <w:sz w:val="28"/>
          <w:szCs w:val="28"/>
        </w:rPr>
        <w:t>– 4 ядра – възприемане, възпроизвеждане, музика и игра, елементи на музикалната изразност.</w:t>
      </w:r>
    </w:p>
    <w:p w14:paraId="1037BC12" w14:textId="060163B1" w:rsidR="00364396" w:rsidRPr="002C203E" w:rsidRDefault="00364396" w:rsidP="005A569F">
      <w:pPr>
        <w:spacing w:after="0" w:line="240" w:lineRule="auto"/>
        <w:ind w:right="-510"/>
        <w:rPr>
          <w:sz w:val="28"/>
          <w:szCs w:val="28"/>
        </w:rPr>
      </w:pPr>
      <w:r>
        <w:rPr>
          <w:b/>
          <w:bCs/>
          <w:sz w:val="28"/>
          <w:szCs w:val="28"/>
        </w:rPr>
        <w:t>Конструиране и технологии</w:t>
      </w:r>
      <w:r w:rsidR="002C203E">
        <w:rPr>
          <w:b/>
          <w:bCs/>
          <w:sz w:val="28"/>
          <w:szCs w:val="28"/>
        </w:rPr>
        <w:t xml:space="preserve"> </w:t>
      </w:r>
      <w:r w:rsidR="002C203E">
        <w:rPr>
          <w:sz w:val="28"/>
          <w:szCs w:val="28"/>
        </w:rPr>
        <w:t>– 4 ядра – конструиране и моделиране, обработване на материали, съединяване и свързване, грижи и инициативност, техника.</w:t>
      </w:r>
    </w:p>
    <w:p w14:paraId="6AE2847C" w14:textId="4C997C64" w:rsidR="00364396" w:rsidRDefault="00364396" w:rsidP="005A569F">
      <w:pPr>
        <w:spacing w:after="0" w:line="240" w:lineRule="auto"/>
        <w:ind w:right="-510"/>
        <w:rPr>
          <w:sz w:val="28"/>
          <w:szCs w:val="28"/>
        </w:rPr>
      </w:pPr>
      <w:r>
        <w:rPr>
          <w:b/>
          <w:bCs/>
          <w:sz w:val="28"/>
          <w:szCs w:val="28"/>
        </w:rPr>
        <w:t>Физическа култура</w:t>
      </w:r>
      <w:r>
        <w:rPr>
          <w:sz w:val="28"/>
          <w:szCs w:val="28"/>
        </w:rPr>
        <w:t xml:space="preserve"> </w:t>
      </w:r>
      <w:r w:rsidR="002C203E">
        <w:rPr>
          <w:sz w:val="28"/>
          <w:szCs w:val="28"/>
        </w:rPr>
        <w:t xml:space="preserve">– 4 ядра – естествено приложна двигателна дейност, спортно-подготвителна двигателна дейност, </w:t>
      </w:r>
      <w:r w:rsidR="00BA3DA0">
        <w:rPr>
          <w:sz w:val="28"/>
          <w:szCs w:val="28"/>
        </w:rPr>
        <w:t>физическа дееспособност, игрова двигателна дейност.</w:t>
      </w:r>
    </w:p>
    <w:p w14:paraId="3745F919" w14:textId="24B3B268" w:rsidR="00BA3DA0" w:rsidRDefault="00BA3DA0" w:rsidP="005A569F">
      <w:pPr>
        <w:spacing w:after="0" w:line="240" w:lineRule="auto"/>
        <w:ind w:right="-510"/>
        <w:rPr>
          <w:sz w:val="28"/>
          <w:szCs w:val="28"/>
        </w:rPr>
      </w:pPr>
    </w:p>
    <w:p w14:paraId="1CCFF79B" w14:textId="35E351B6" w:rsidR="009B3C8D" w:rsidRDefault="00EB7B02" w:rsidP="005A569F">
      <w:pPr>
        <w:spacing w:after="0" w:line="240" w:lineRule="auto"/>
        <w:ind w:right="-510"/>
        <w:rPr>
          <w:b/>
          <w:bCs/>
          <w:sz w:val="28"/>
          <w:szCs w:val="28"/>
        </w:rPr>
      </w:pPr>
      <w:r>
        <w:rPr>
          <w:b/>
          <w:bCs/>
          <w:sz w:val="28"/>
          <w:szCs w:val="28"/>
        </w:rPr>
        <w:t xml:space="preserve">   </w:t>
      </w:r>
      <w:r w:rsidR="004A0C35">
        <w:rPr>
          <w:b/>
          <w:bCs/>
          <w:sz w:val="28"/>
          <w:szCs w:val="28"/>
          <w:lang w:val="en-US"/>
        </w:rPr>
        <w:t>2.</w:t>
      </w:r>
      <w:r>
        <w:rPr>
          <w:b/>
          <w:bCs/>
          <w:sz w:val="28"/>
          <w:szCs w:val="28"/>
        </w:rPr>
        <w:t xml:space="preserve"> </w:t>
      </w:r>
      <w:r w:rsidR="009B3C8D">
        <w:rPr>
          <w:b/>
          <w:bCs/>
          <w:sz w:val="28"/>
          <w:szCs w:val="28"/>
        </w:rPr>
        <w:t>Допълнителни форми на педагогическо взаимодействие:</w:t>
      </w:r>
    </w:p>
    <w:p w14:paraId="3BF21D9E" w14:textId="77777777" w:rsidR="00803514" w:rsidRDefault="00803514" w:rsidP="005A569F">
      <w:pPr>
        <w:spacing w:after="0" w:line="240" w:lineRule="auto"/>
        <w:ind w:right="-510"/>
        <w:rPr>
          <w:b/>
          <w:bCs/>
          <w:sz w:val="28"/>
          <w:szCs w:val="28"/>
        </w:rPr>
      </w:pPr>
    </w:p>
    <w:p w14:paraId="4B2F8A51" w14:textId="77777777" w:rsidR="008C29DA" w:rsidRDefault="00803514" w:rsidP="005A569F">
      <w:pPr>
        <w:spacing w:after="0" w:line="240" w:lineRule="auto"/>
        <w:ind w:right="-510"/>
        <w:rPr>
          <w:sz w:val="28"/>
          <w:szCs w:val="28"/>
        </w:rPr>
      </w:pPr>
      <w:r>
        <w:rPr>
          <w:sz w:val="28"/>
          <w:szCs w:val="28"/>
        </w:rPr>
        <w:t xml:space="preserve">    </w:t>
      </w:r>
      <w:r w:rsidR="009B3C8D">
        <w:rPr>
          <w:sz w:val="28"/>
          <w:szCs w:val="28"/>
        </w:rPr>
        <w:t xml:space="preserve">Допълнителните форми се организират ежедневно по преценка на учителя и са свързани </w:t>
      </w:r>
      <w:r w:rsidR="00CB4705">
        <w:rPr>
          <w:sz w:val="28"/>
          <w:szCs w:val="28"/>
        </w:rPr>
        <w:t xml:space="preserve">с цялостната организация на деня в групата. Чрез тях се разширяват и усъвършенстват отделни компетентности на детето по седемте образователни направления, които допринасят за личностното развитие и за разнообразяване </w:t>
      </w:r>
    </w:p>
    <w:p w14:paraId="2416831E" w14:textId="054535D9" w:rsidR="00364396" w:rsidRDefault="00CB4705" w:rsidP="005A569F">
      <w:pPr>
        <w:spacing w:after="0" w:line="240" w:lineRule="auto"/>
        <w:ind w:right="-510"/>
        <w:rPr>
          <w:sz w:val="28"/>
          <w:szCs w:val="28"/>
        </w:rPr>
      </w:pPr>
      <w:r>
        <w:rPr>
          <w:sz w:val="28"/>
          <w:szCs w:val="28"/>
        </w:rPr>
        <w:lastRenderedPageBreak/>
        <w:t>живота на детето в ДГ. Организират се извън времето за провеждане на педагогическите ситуации, както в учебно, така и в неучебното време.</w:t>
      </w:r>
    </w:p>
    <w:p w14:paraId="2FF44AD2" w14:textId="5AA53A24" w:rsidR="00B00D85" w:rsidRDefault="00803514" w:rsidP="005A569F">
      <w:pPr>
        <w:spacing w:after="0" w:line="240" w:lineRule="auto"/>
        <w:ind w:right="-510"/>
        <w:rPr>
          <w:sz w:val="28"/>
          <w:szCs w:val="28"/>
        </w:rPr>
      </w:pPr>
      <w:r>
        <w:rPr>
          <w:sz w:val="28"/>
          <w:szCs w:val="28"/>
        </w:rPr>
        <w:t xml:space="preserve">    </w:t>
      </w:r>
      <w:r w:rsidR="00B00D85">
        <w:rPr>
          <w:sz w:val="28"/>
          <w:szCs w:val="28"/>
        </w:rPr>
        <w:t>Допълнителните форми са самостоятелни дейности, организирани от учителя по избор на детето – в зависимост от условията в групата. В ДГ ще се организират следните допълнителни дейности:</w:t>
      </w:r>
    </w:p>
    <w:p w14:paraId="0FB468BF" w14:textId="77777777" w:rsidR="00803514" w:rsidRDefault="00803514" w:rsidP="005A569F">
      <w:pPr>
        <w:spacing w:after="0" w:line="240" w:lineRule="auto"/>
        <w:ind w:right="-510"/>
        <w:rPr>
          <w:sz w:val="28"/>
          <w:szCs w:val="28"/>
        </w:rPr>
      </w:pPr>
    </w:p>
    <w:p w14:paraId="40771630" w14:textId="17150674" w:rsidR="00B00D85" w:rsidRDefault="00B00D85" w:rsidP="005A569F">
      <w:pPr>
        <w:spacing w:after="0" w:line="240" w:lineRule="auto"/>
        <w:ind w:right="-510"/>
        <w:rPr>
          <w:b/>
          <w:bCs/>
          <w:sz w:val="28"/>
          <w:szCs w:val="28"/>
        </w:rPr>
      </w:pPr>
      <w:r>
        <w:rPr>
          <w:b/>
          <w:bCs/>
          <w:sz w:val="28"/>
          <w:szCs w:val="28"/>
        </w:rPr>
        <w:t>Игрова, практическа и опитна дейност;</w:t>
      </w:r>
    </w:p>
    <w:p w14:paraId="1CA54019" w14:textId="44BFC690" w:rsidR="00B00D85" w:rsidRDefault="00B00D85" w:rsidP="005A569F">
      <w:pPr>
        <w:spacing w:after="0" w:line="240" w:lineRule="auto"/>
        <w:ind w:right="-510"/>
        <w:rPr>
          <w:b/>
          <w:bCs/>
          <w:sz w:val="28"/>
          <w:szCs w:val="28"/>
        </w:rPr>
      </w:pPr>
      <w:r>
        <w:rPr>
          <w:b/>
          <w:bCs/>
          <w:sz w:val="28"/>
          <w:szCs w:val="28"/>
        </w:rPr>
        <w:t>Утринна гимнастика;</w:t>
      </w:r>
    </w:p>
    <w:p w14:paraId="0C3163F3" w14:textId="08470918" w:rsidR="00B00D85" w:rsidRDefault="00B00D85" w:rsidP="005A569F">
      <w:pPr>
        <w:spacing w:after="0" w:line="240" w:lineRule="auto"/>
        <w:ind w:right="-510"/>
        <w:rPr>
          <w:b/>
          <w:bCs/>
          <w:sz w:val="28"/>
          <w:szCs w:val="28"/>
        </w:rPr>
      </w:pPr>
      <w:r>
        <w:rPr>
          <w:b/>
          <w:bCs/>
          <w:sz w:val="28"/>
          <w:szCs w:val="28"/>
        </w:rPr>
        <w:t>Творчески занимания по интереси;</w:t>
      </w:r>
    </w:p>
    <w:p w14:paraId="28348F06" w14:textId="4049E99F" w:rsidR="00B00D85" w:rsidRDefault="00B00D85" w:rsidP="005A569F">
      <w:pPr>
        <w:spacing w:after="0" w:line="240" w:lineRule="auto"/>
        <w:ind w:right="-510"/>
        <w:rPr>
          <w:b/>
          <w:bCs/>
          <w:sz w:val="28"/>
          <w:szCs w:val="28"/>
        </w:rPr>
      </w:pPr>
      <w:r>
        <w:rPr>
          <w:b/>
          <w:bCs/>
          <w:sz w:val="28"/>
          <w:szCs w:val="28"/>
        </w:rPr>
        <w:t>Празници и концерти;</w:t>
      </w:r>
    </w:p>
    <w:p w14:paraId="6E944809" w14:textId="72219F12" w:rsidR="00B00D85" w:rsidRDefault="00B00D85" w:rsidP="005A569F">
      <w:pPr>
        <w:spacing w:after="0" w:line="240" w:lineRule="auto"/>
        <w:ind w:right="-510"/>
        <w:rPr>
          <w:b/>
          <w:bCs/>
          <w:sz w:val="28"/>
          <w:szCs w:val="28"/>
        </w:rPr>
      </w:pPr>
      <w:r>
        <w:rPr>
          <w:b/>
          <w:bCs/>
          <w:sz w:val="28"/>
          <w:szCs w:val="28"/>
        </w:rPr>
        <w:t>Разходки и наблюдения сред природата;</w:t>
      </w:r>
    </w:p>
    <w:p w14:paraId="0EE05CF2" w14:textId="0EB3BA5D" w:rsidR="00B00D85" w:rsidRDefault="00B00D85" w:rsidP="005A569F">
      <w:pPr>
        <w:spacing w:after="0" w:line="240" w:lineRule="auto"/>
        <w:ind w:right="-510"/>
        <w:rPr>
          <w:b/>
          <w:bCs/>
          <w:sz w:val="28"/>
          <w:szCs w:val="28"/>
        </w:rPr>
      </w:pPr>
      <w:r>
        <w:rPr>
          <w:b/>
          <w:bCs/>
          <w:sz w:val="28"/>
          <w:szCs w:val="28"/>
        </w:rPr>
        <w:t>Реализация на проекти.</w:t>
      </w:r>
    </w:p>
    <w:p w14:paraId="200130B1" w14:textId="77777777" w:rsidR="00E1045F" w:rsidRDefault="00E1045F" w:rsidP="005A569F">
      <w:pPr>
        <w:spacing w:after="0" w:line="240" w:lineRule="auto"/>
        <w:ind w:right="-510"/>
        <w:rPr>
          <w:b/>
          <w:bCs/>
          <w:sz w:val="28"/>
          <w:szCs w:val="28"/>
        </w:rPr>
      </w:pPr>
    </w:p>
    <w:p w14:paraId="578FA2A1" w14:textId="7FACC370" w:rsidR="00B00D85" w:rsidRDefault="00B00D85" w:rsidP="005A569F">
      <w:pPr>
        <w:spacing w:after="0" w:line="240" w:lineRule="auto"/>
        <w:ind w:right="-510"/>
        <w:rPr>
          <w:b/>
          <w:bCs/>
          <w:sz w:val="28"/>
          <w:szCs w:val="28"/>
        </w:rPr>
      </w:pPr>
    </w:p>
    <w:p w14:paraId="21D2A9B5" w14:textId="7E10EB66" w:rsidR="00460F60" w:rsidRDefault="00E1045F" w:rsidP="005A569F">
      <w:pPr>
        <w:spacing w:after="0" w:line="240" w:lineRule="auto"/>
        <w:ind w:right="-510"/>
        <w:rPr>
          <w:b/>
          <w:bCs/>
          <w:sz w:val="28"/>
          <w:szCs w:val="28"/>
        </w:rPr>
      </w:pPr>
      <w:r>
        <w:rPr>
          <w:b/>
          <w:bCs/>
          <w:sz w:val="28"/>
          <w:szCs w:val="28"/>
        </w:rPr>
        <w:t xml:space="preserve">   </w:t>
      </w:r>
      <w:r w:rsidR="004A0C35">
        <w:rPr>
          <w:b/>
          <w:bCs/>
          <w:sz w:val="28"/>
          <w:szCs w:val="28"/>
          <w:lang w:val="en-US"/>
        </w:rPr>
        <w:t>3.</w:t>
      </w:r>
      <w:r>
        <w:rPr>
          <w:b/>
          <w:bCs/>
          <w:sz w:val="28"/>
          <w:szCs w:val="28"/>
        </w:rPr>
        <w:t xml:space="preserve"> </w:t>
      </w:r>
      <w:r w:rsidR="00460F60">
        <w:rPr>
          <w:b/>
          <w:bCs/>
          <w:sz w:val="28"/>
          <w:szCs w:val="28"/>
        </w:rPr>
        <w:t>Разпределение на формите на педагогическо взаимодействие:</w:t>
      </w:r>
    </w:p>
    <w:p w14:paraId="5D01882E" w14:textId="1ED22222" w:rsidR="003A4EB1" w:rsidRDefault="003A4EB1" w:rsidP="005A569F">
      <w:pPr>
        <w:spacing w:after="0" w:line="240" w:lineRule="auto"/>
        <w:ind w:right="-510"/>
        <w:rPr>
          <w:b/>
          <w:bCs/>
          <w:sz w:val="28"/>
          <w:szCs w:val="28"/>
        </w:rPr>
      </w:pPr>
    </w:p>
    <w:p w14:paraId="4030EBBF" w14:textId="0FAF5683" w:rsidR="00121ECD" w:rsidRDefault="00803514" w:rsidP="005A569F">
      <w:pPr>
        <w:spacing w:after="0" w:line="240" w:lineRule="auto"/>
        <w:ind w:right="-510"/>
        <w:rPr>
          <w:sz w:val="28"/>
          <w:szCs w:val="28"/>
        </w:rPr>
      </w:pPr>
      <w:r>
        <w:rPr>
          <w:sz w:val="28"/>
          <w:szCs w:val="28"/>
        </w:rPr>
        <w:t xml:space="preserve">    </w:t>
      </w:r>
      <w:r w:rsidR="003A4EB1">
        <w:rPr>
          <w:sz w:val="28"/>
          <w:szCs w:val="28"/>
        </w:rPr>
        <w:t xml:space="preserve">Предучилищното образование се организира в учебни години. Учебната година започва на 15 септември и завършва на 31 май на следващата календарна година. Учебното време се организира в учебни седмици и учебни дни. Учебната седмица е с продължителност от 5 учебни дни и съвпада с работната седмица. В случай на разместване на почивните дни през годината на основание чл. 154, ал.2 от КТ, обявените почивни дни са неучебни, съответно обявените работни дни са учебни за децата. </w:t>
      </w:r>
      <w:r w:rsidR="00121ECD">
        <w:rPr>
          <w:sz w:val="28"/>
          <w:szCs w:val="28"/>
        </w:rPr>
        <w:t>Учебният ден включва основните и допълнителните форми на педагогическо взаимодействие, време за почивка и самостоятелни дейности по избор на детето.</w:t>
      </w:r>
    </w:p>
    <w:p w14:paraId="0A631C77" w14:textId="37E57B4D" w:rsidR="00121ECD" w:rsidRDefault="00803514" w:rsidP="005A569F">
      <w:pPr>
        <w:spacing w:after="0" w:line="240" w:lineRule="auto"/>
        <w:ind w:right="-510"/>
        <w:rPr>
          <w:sz w:val="28"/>
          <w:szCs w:val="28"/>
        </w:rPr>
      </w:pPr>
      <w:r>
        <w:rPr>
          <w:sz w:val="28"/>
          <w:szCs w:val="28"/>
        </w:rPr>
        <w:t xml:space="preserve">    </w:t>
      </w:r>
      <w:r w:rsidR="00121ECD">
        <w:rPr>
          <w:sz w:val="28"/>
          <w:szCs w:val="28"/>
        </w:rPr>
        <w:t>Началният час на сутрешния прием и крайният час на изпращането на децата за деня се определят с Правилника за дейността на ДГ.</w:t>
      </w:r>
    </w:p>
    <w:p w14:paraId="7E742885" w14:textId="0E43019E" w:rsidR="003A4EB1" w:rsidRDefault="00121ECD" w:rsidP="005A569F">
      <w:pPr>
        <w:spacing w:after="0" w:line="240" w:lineRule="auto"/>
        <w:ind w:right="-510"/>
        <w:rPr>
          <w:sz w:val="28"/>
          <w:szCs w:val="28"/>
        </w:rPr>
      </w:pPr>
      <w:r>
        <w:rPr>
          <w:sz w:val="28"/>
          <w:szCs w:val="28"/>
        </w:rPr>
        <w:t>В целодневна организация в учебното време се редуват</w:t>
      </w:r>
      <w:r w:rsidR="003A4EB1">
        <w:rPr>
          <w:sz w:val="28"/>
          <w:szCs w:val="28"/>
        </w:rPr>
        <w:t xml:space="preserve"> </w:t>
      </w:r>
      <w:r>
        <w:rPr>
          <w:sz w:val="28"/>
          <w:szCs w:val="28"/>
        </w:rPr>
        <w:t>основна и допълнителни, а в неучебното</w:t>
      </w:r>
      <w:r w:rsidR="00FC10B9">
        <w:rPr>
          <w:sz w:val="28"/>
          <w:szCs w:val="28"/>
        </w:rPr>
        <w:t xml:space="preserve"> време – само допълнителни форми на педагогическо взаимодействие.</w:t>
      </w:r>
    </w:p>
    <w:p w14:paraId="3BA1BACE" w14:textId="68B5C4E6" w:rsidR="00FC10B9" w:rsidRDefault="00803514" w:rsidP="005A569F">
      <w:pPr>
        <w:spacing w:after="0" w:line="240" w:lineRule="auto"/>
        <w:ind w:right="-510"/>
        <w:rPr>
          <w:sz w:val="28"/>
          <w:szCs w:val="28"/>
        </w:rPr>
      </w:pPr>
      <w:r>
        <w:rPr>
          <w:sz w:val="28"/>
          <w:szCs w:val="28"/>
        </w:rPr>
        <w:t xml:space="preserve">    </w:t>
      </w:r>
      <w:r w:rsidR="00FC10B9">
        <w:rPr>
          <w:sz w:val="28"/>
          <w:szCs w:val="28"/>
        </w:rPr>
        <w:t>Учителите в групата определят редуването на формите и организират деня на детето в предучилищното образование. Конкретното разпределяне на педагогически ситуации по образователни направления се осъществява в годишно и седмично разпределение.</w:t>
      </w:r>
    </w:p>
    <w:p w14:paraId="204F9A27" w14:textId="77777777" w:rsidR="00E1045F" w:rsidRDefault="00E1045F" w:rsidP="005A569F">
      <w:pPr>
        <w:spacing w:after="0" w:line="240" w:lineRule="auto"/>
        <w:ind w:right="-510"/>
        <w:rPr>
          <w:sz w:val="28"/>
          <w:szCs w:val="28"/>
        </w:rPr>
      </w:pPr>
    </w:p>
    <w:p w14:paraId="2911F9E6" w14:textId="77777777" w:rsidR="000E1AE4" w:rsidRDefault="00803514" w:rsidP="005A569F">
      <w:pPr>
        <w:spacing w:after="0" w:line="240" w:lineRule="auto"/>
        <w:ind w:right="-510"/>
        <w:rPr>
          <w:sz w:val="28"/>
          <w:szCs w:val="28"/>
        </w:rPr>
      </w:pPr>
      <w:r>
        <w:rPr>
          <w:sz w:val="28"/>
          <w:szCs w:val="28"/>
        </w:rPr>
        <w:t xml:space="preserve">  </w:t>
      </w:r>
    </w:p>
    <w:p w14:paraId="335BA530" w14:textId="1747659D" w:rsidR="008C29DA" w:rsidRDefault="00803514" w:rsidP="005A569F">
      <w:pPr>
        <w:spacing w:after="0" w:line="240" w:lineRule="auto"/>
        <w:ind w:right="-510"/>
        <w:rPr>
          <w:sz w:val="28"/>
          <w:szCs w:val="28"/>
        </w:rPr>
      </w:pPr>
      <w:r>
        <w:rPr>
          <w:sz w:val="28"/>
          <w:szCs w:val="28"/>
        </w:rPr>
        <w:lastRenderedPageBreak/>
        <w:t xml:space="preserve">  Броят на педагогическите ситуации и образователните направления, по които те ще се провеждат са:</w:t>
      </w:r>
    </w:p>
    <w:tbl>
      <w:tblPr>
        <w:tblStyle w:val="a4"/>
        <w:tblW w:w="0" w:type="auto"/>
        <w:tblLook w:val="04A0" w:firstRow="1" w:lastRow="0" w:firstColumn="1" w:lastColumn="0" w:noHBand="0" w:noVBand="1"/>
      </w:tblPr>
      <w:tblGrid>
        <w:gridCol w:w="5485"/>
        <w:gridCol w:w="2970"/>
      </w:tblGrid>
      <w:tr w:rsidR="008C29DA" w14:paraId="382AA01C" w14:textId="77777777" w:rsidTr="00825709">
        <w:tc>
          <w:tcPr>
            <w:tcW w:w="5485" w:type="dxa"/>
          </w:tcPr>
          <w:p w14:paraId="487FDC24" w14:textId="77777777" w:rsidR="008C29DA" w:rsidRDefault="008C29DA" w:rsidP="00825709">
            <w:pPr>
              <w:ind w:right="-510"/>
              <w:rPr>
                <w:b/>
                <w:bCs/>
                <w:sz w:val="28"/>
                <w:szCs w:val="28"/>
              </w:rPr>
            </w:pPr>
            <w:r>
              <w:rPr>
                <w:b/>
                <w:bCs/>
                <w:sz w:val="28"/>
                <w:szCs w:val="28"/>
              </w:rPr>
              <w:t xml:space="preserve">                 Образователно</w:t>
            </w:r>
          </w:p>
          <w:p w14:paraId="6C2D31F5" w14:textId="77777777" w:rsidR="008C29DA" w:rsidRPr="0047442E" w:rsidRDefault="008C29DA" w:rsidP="00825709">
            <w:pPr>
              <w:ind w:right="-510"/>
              <w:rPr>
                <w:b/>
                <w:bCs/>
                <w:sz w:val="28"/>
                <w:szCs w:val="28"/>
              </w:rPr>
            </w:pPr>
            <w:r>
              <w:rPr>
                <w:b/>
                <w:bCs/>
                <w:sz w:val="28"/>
                <w:szCs w:val="28"/>
              </w:rPr>
              <w:t xml:space="preserve">                   направление</w:t>
            </w:r>
          </w:p>
        </w:tc>
        <w:tc>
          <w:tcPr>
            <w:tcW w:w="2970" w:type="dxa"/>
          </w:tcPr>
          <w:p w14:paraId="1CE27EE4" w14:textId="36D2325D" w:rsidR="008C29DA" w:rsidRPr="0047442E" w:rsidRDefault="008C29DA" w:rsidP="00825709">
            <w:pPr>
              <w:ind w:right="-510"/>
              <w:rPr>
                <w:b/>
                <w:bCs/>
                <w:sz w:val="28"/>
                <w:szCs w:val="28"/>
              </w:rPr>
            </w:pPr>
            <w:r>
              <w:rPr>
                <w:b/>
                <w:bCs/>
                <w:sz w:val="28"/>
                <w:szCs w:val="28"/>
              </w:rPr>
              <w:t xml:space="preserve">Брой ситуации на </w:t>
            </w:r>
            <w:r>
              <w:rPr>
                <w:b/>
                <w:bCs/>
                <w:sz w:val="28"/>
                <w:szCs w:val="28"/>
                <w:lang w:val="en-US"/>
              </w:rPr>
              <w:t>I</w:t>
            </w:r>
            <w:r>
              <w:rPr>
                <w:b/>
                <w:bCs/>
                <w:sz w:val="28"/>
                <w:szCs w:val="28"/>
              </w:rPr>
              <w:t>-ва</w:t>
            </w:r>
            <w:r>
              <w:rPr>
                <w:b/>
                <w:bCs/>
                <w:sz w:val="28"/>
                <w:szCs w:val="28"/>
                <w:lang w:val="en-US"/>
              </w:rPr>
              <w:t xml:space="preserve"> </w:t>
            </w:r>
            <w:r>
              <w:rPr>
                <w:b/>
                <w:bCs/>
                <w:sz w:val="28"/>
                <w:szCs w:val="28"/>
              </w:rPr>
              <w:t>група</w:t>
            </w:r>
          </w:p>
        </w:tc>
      </w:tr>
      <w:tr w:rsidR="008C29DA" w14:paraId="1AF7D5C5" w14:textId="77777777" w:rsidTr="00825709">
        <w:tc>
          <w:tcPr>
            <w:tcW w:w="5485" w:type="dxa"/>
          </w:tcPr>
          <w:p w14:paraId="564D1D40" w14:textId="77777777" w:rsidR="008C29DA" w:rsidRDefault="008C29DA" w:rsidP="00825709">
            <w:pPr>
              <w:ind w:right="-510"/>
              <w:rPr>
                <w:sz w:val="28"/>
                <w:szCs w:val="28"/>
              </w:rPr>
            </w:pPr>
            <w:r>
              <w:rPr>
                <w:sz w:val="28"/>
                <w:szCs w:val="28"/>
              </w:rPr>
              <w:t>Български език и литература</w:t>
            </w:r>
          </w:p>
        </w:tc>
        <w:tc>
          <w:tcPr>
            <w:tcW w:w="2970" w:type="dxa"/>
          </w:tcPr>
          <w:p w14:paraId="6767FA3D" w14:textId="0D3E9538" w:rsidR="008C29DA" w:rsidRDefault="008C29DA" w:rsidP="00825709">
            <w:pPr>
              <w:ind w:right="-510"/>
              <w:rPr>
                <w:sz w:val="28"/>
                <w:szCs w:val="28"/>
              </w:rPr>
            </w:pPr>
            <w:r>
              <w:rPr>
                <w:sz w:val="28"/>
                <w:szCs w:val="28"/>
              </w:rPr>
              <w:t xml:space="preserve">                </w:t>
            </w:r>
            <w:r w:rsidR="00EB7B02">
              <w:rPr>
                <w:sz w:val="28"/>
                <w:szCs w:val="28"/>
              </w:rPr>
              <w:t xml:space="preserve"> 2</w:t>
            </w:r>
          </w:p>
        </w:tc>
      </w:tr>
      <w:tr w:rsidR="008C29DA" w14:paraId="65786B36" w14:textId="77777777" w:rsidTr="00825709">
        <w:tc>
          <w:tcPr>
            <w:tcW w:w="5485" w:type="dxa"/>
          </w:tcPr>
          <w:p w14:paraId="30D0B7B7" w14:textId="77777777" w:rsidR="008C29DA" w:rsidRDefault="008C29DA" w:rsidP="00825709">
            <w:pPr>
              <w:ind w:right="-510"/>
              <w:rPr>
                <w:sz w:val="28"/>
                <w:szCs w:val="28"/>
              </w:rPr>
            </w:pPr>
            <w:r>
              <w:rPr>
                <w:sz w:val="28"/>
                <w:szCs w:val="28"/>
              </w:rPr>
              <w:t>Математика</w:t>
            </w:r>
          </w:p>
        </w:tc>
        <w:tc>
          <w:tcPr>
            <w:tcW w:w="2970" w:type="dxa"/>
          </w:tcPr>
          <w:p w14:paraId="5224B674" w14:textId="0F1CE077" w:rsidR="008C29DA" w:rsidRDefault="008C29DA" w:rsidP="00825709">
            <w:pPr>
              <w:ind w:right="-510"/>
              <w:rPr>
                <w:sz w:val="28"/>
                <w:szCs w:val="28"/>
              </w:rPr>
            </w:pPr>
            <w:r>
              <w:rPr>
                <w:sz w:val="28"/>
                <w:szCs w:val="28"/>
              </w:rPr>
              <w:t xml:space="preserve">                 1</w:t>
            </w:r>
          </w:p>
        </w:tc>
      </w:tr>
      <w:tr w:rsidR="008C29DA" w14:paraId="3C442424" w14:textId="77777777" w:rsidTr="00825709">
        <w:tc>
          <w:tcPr>
            <w:tcW w:w="5485" w:type="dxa"/>
          </w:tcPr>
          <w:p w14:paraId="57B5E61C" w14:textId="77777777" w:rsidR="008C29DA" w:rsidRDefault="008C29DA" w:rsidP="00825709">
            <w:pPr>
              <w:ind w:right="-510"/>
              <w:rPr>
                <w:sz w:val="28"/>
                <w:szCs w:val="28"/>
              </w:rPr>
            </w:pPr>
            <w:r>
              <w:rPr>
                <w:sz w:val="28"/>
                <w:szCs w:val="28"/>
              </w:rPr>
              <w:t>Околен свят</w:t>
            </w:r>
          </w:p>
        </w:tc>
        <w:tc>
          <w:tcPr>
            <w:tcW w:w="2970" w:type="dxa"/>
          </w:tcPr>
          <w:p w14:paraId="7849A4CC" w14:textId="5AEA64DC" w:rsidR="008C29DA" w:rsidRDefault="008C29DA" w:rsidP="00825709">
            <w:pPr>
              <w:ind w:right="-510"/>
              <w:rPr>
                <w:sz w:val="28"/>
                <w:szCs w:val="28"/>
              </w:rPr>
            </w:pPr>
            <w:r>
              <w:rPr>
                <w:sz w:val="28"/>
                <w:szCs w:val="28"/>
              </w:rPr>
              <w:t xml:space="preserve">                 </w:t>
            </w:r>
            <w:r w:rsidR="00EB7B02">
              <w:rPr>
                <w:sz w:val="28"/>
                <w:szCs w:val="28"/>
              </w:rPr>
              <w:t>2</w:t>
            </w:r>
          </w:p>
        </w:tc>
      </w:tr>
      <w:tr w:rsidR="008C29DA" w14:paraId="12483911" w14:textId="77777777" w:rsidTr="00825709">
        <w:tc>
          <w:tcPr>
            <w:tcW w:w="5485" w:type="dxa"/>
          </w:tcPr>
          <w:p w14:paraId="1D2B40A3" w14:textId="77777777" w:rsidR="008C29DA" w:rsidRDefault="008C29DA" w:rsidP="00825709">
            <w:pPr>
              <w:ind w:right="-510"/>
              <w:rPr>
                <w:sz w:val="28"/>
                <w:szCs w:val="28"/>
              </w:rPr>
            </w:pPr>
            <w:r>
              <w:rPr>
                <w:sz w:val="28"/>
                <w:szCs w:val="28"/>
              </w:rPr>
              <w:t>Изобразително изкуство</w:t>
            </w:r>
          </w:p>
        </w:tc>
        <w:tc>
          <w:tcPr>
            <w:tcW w:w="2970" w:type="dxa"/>
          </w:tcPr>
          <w:p w14:paraId="1F5B729A" w14:textId="77777777" w:rsidR="008C29DA" w:rsidRDefault="008C29DA" w:rsidP="00825709">
            <w:pPr>
              <w:ind w:right="-510"/>
              <w:rPr>
                <w:sz w:val="28"/>
                <w:szCs w:val="28"/>
              </w:rPr>
            </w:pPr>
            <w:r>
              <w:rPr>
                <w:sz w:val="28"/>
                <w:szCs w:val="28"/>
              </w:rPr>
              <w:t xml:space="preserve">                 2 </w:t>
            </w:r>
          </w:p>
        </w:tc>
      </w:tr>
      <w:tr w:rsidR="008C29DA" w14:paraId="349E8778" w14:textId="77777777" w:rsidTr="00825709">
        <w:tc>
          <w:tcPr>
            <w:tcW w:w="5485" w:type="dxa"/>
          </w:tcPr>
          <w:p w14:paraId="77C200B6" w14:textId="77777777" w:rsidR="008C29DA" w:rsidRDefault="008C29DA" w:rsidP="00825709">
            <w:pPr>
              <w:ind w:right="-510"/>
              <w:rPr>
                <w:sz w:val="28"/>
                <w:szCs w:val="28"/>
              </w:rPr>
            </w:pPr>
            <w:r>
              <w:rPr>
                <w:sz w:val="28"/>
                <w:szCs w:val="28"/>
              </w:rPr>
              <w:t>Музика</w:t>
            </w:r>
          </w:p>
        </w:tc>
        <w:tc>
          <w:tcPr>
            <w:tcW w:w="2970" w:type="dxa"/>
          </w:tcPr>
          <w:p w14:paraId="68A24784" w14:textId="77777777" w:rsidR="008C29DA" w:rsidRDefault="008C29DA" w:rsidP="00825709">
            <w:pPr>
              <w:ind w:right="-510"/>
              <w:rPr>
                <w:sz w:val="28"/>
                <w:szCs w:val="28"/>
              </w:rPr>
            </w:pPr>
            <w:r>
              <w:rPr>
                <w:sz w:val="28"/>
                <w:szCs w:val="28"/>
              </w:rPr>
              <w:t xml:space="preserve">                 2</w:t>
            </w:r>
          </w:p>
        </w:tc>
      </w:tr>
      <w:tr w:rsidR="008C29DA" w14:paraId="67B47BBF" w14:textId="77777777" w:rsidTr="00825709">
        <w:tc>
          <w:tcPr>
            <w:tcW w:w="5485" w:type="dxa"/>
          </w:tcPr>
          <w:p w14:paraId="40BFCB61" w14:textId="77777777" w:rsidR="008C29DA" w:rsidRDefault="008C29DA" w:rsidP="00825709">
            <w:pPr>
              <w:ind w:right="-510"/>
              <w:rPr>
                <w:sz w:val="28"/>
                <w:szCs w:val="28"/>
              </w:rPr>
            </w:pPr>
            <w:r>
              <w:rPr>
                <w:sz w:val="28"/>
                <w:szCs w:val="28"/>
              </w:rPr>
              <w:t>Конструиране и технологии</w:t>
            </w:r>
          </w:p>
        </w:tc>
        <w:tc>
          <w:tcPr>
            <w:tcW w:w="2970" w:type="dxa"/>
          </w:tcPr>
          <w:p w14:paraId="18EA1857" w14:textId="466C9D5E" w:rsidR="008C29DA" w:rsidRDefault="008C29DA" w:rsidP="00825709">
            <w:pPr>
              <w:ind w:right="-510"/>
              <w:rPr>
                <w:sz w:val="28"/>
                <w:szCs w:val="28"/>
              </w:rPr>
            </w:pPr>
            <w:r>
              <w:rPr>
                <w:sz w:val="28"/>
                <w:szCs w:val="28"/>
              </w:rPr>
              <w:t xml:space="preserve">                 1</w:t>
            </w:r>
          </w:p>
        </w:tc>
      </w:tr>
      <w:tr w:rsidR="008C29DA" w14:paraId="7A02CF0E" w14:textId="77777777" w:rsidTr="00825709">
        <w:tc>
          <w:tcPr>
            <w:tcW w:w="5485" w:type="dxa"/>
          </w:tcPr>
          <w:p w14:paraId="11FC4CCB" w14:textId="77777777" w:rsidR="008C29DA" w:rsidRDefault="008C29DA" w:rsidP="00825709">
            <w:pPr>
              <w:ind w:right="-510"/>
              <w:rPr>
                <w:sz w:val="28"/>
                <w:szCs w:val="28"/>
              </w:rPr>
            </w:pPr>
            <w:r>
              <w:rPr>
                <w:sz w:val="28"/>
                <w:szCs w:val="28"/>
              </w:rPr>
              <w:t>Физическа култура</w:t>
            </w:r>
          </w:p>
        </w:tc>
        <w:tc>
          <w:tcPr>
            <w:tcW w:w="2970" w:type="dxa"/>
          </w:tcPr>
          <w:p w14:paraId="171ACBA2" w14:textId="77777777" w:rsidR="008C29DA" w:rsidRDefault="008C29DA" w:rsidP="00825709">
            <w:pPr>
              <w:ind w:right="-510"/>
              <w:rPr>
                <w:sz w:val="28"/>
                <w:szCs w:val="28"/>
              </w:rPr>
            </w:pPr>
            <w:r>
              <w:rPr>
                <w:sz w:val="28"/>
                <w:szCs w:val="28"/>
              </w:rPr>
              <w:t xml:space="preserve">                 3</w:t>
            </w:r>
          </w:p>
        </w:tc>
      </w:tr>
      <w:tr w:rsidR="008C29DA" w14:paraId="45B3550B" w14:textId="77777777" w:rsidTr="00825709">
        <w:tc>
          <w:tcPr>
            <w:tcW w:w="5485" w:type="dxa"/>
          </w:tcPr>
          <w:p w14:paraId="58CE37AF" w14:textId="77777777" w:rsidR="008C29DA" w:rsidRPr="00CC1114" w:rsidRDefault="008C29DA" w:rsidP="00825709">
            <w:pPr>
              <w:ind w:right="-510"/>
              <w:rPr>
                <w:b/>
                <w:bCs/>
                <w:sz w:val="28"/>
                <w:szCs w:val="28"/>
              </w:rPr>
            </w:pPr>
            <w:r w:rsidRPr="00CC1114">
              <w:rPr>
                <w:b/>
                <w:bCs/>
                <w:sz w:val="28"/>
                <w:szCs w:val="28"/>
              </w:rPr>
              <w:t xml:space="preserve">                                                                     Общо:</w:t>
            </w:r>
          </w:p>
        </w:tc>
        <w:tc>
          <w:tcPr>
            <w:tcW w:w="2970" w:type="dxa"/>
          </w:tcPr>
          <w:p w14:paraId="7A3B081E" w14:textId="5665E553" w:rsidR="008C29DA" w:rsidRPr="00CC1114" w:rsidRDefault="008C29DA" w:rsidP="00825709">
            <w:pPr>
              <w:ind w:right="-510"/>
              <w:rPr>
                <w:b/>
                <w:bCs/>
                <w:sz w:val="28"/>
                <w:szCs w:val="28"/>
              </w:rPr>
            </w:pPr>
            <w:r w:rsidRPr="00CC1114">
              <w:rPr>
                <w:b/>
                <w:bCs/>
                <w:sz w:val="28"/>
                <w:szCs w:val="28"/>
              </w:rPr>
              <w:t xml:space="preserve">                </w:t>
            </w:r>
            <w:r>
              <w:rPr>
                <w:b/>
                <w:bCs/>
                <w:sz w:val="28"/>
                <w:szCs w:val="28"/>
              </w:rPr>
              <w:t>1</w:t>
            </w:r>
            <w:r w:rsidR="00EB7B02">
              <w:rPr>
                <w:b/>
                <w:bCs/>
                <w:sz w:val="28"/>
                <w:szCs w:val="28"/>
              </w:rPr>
              <w:t>3</w:t>
            </w:r>
          </w:p>
        </w:tc>
      </w:tr>
    </w:tbl>
    <w:p w14:paraId="7BB0CB9A" w14:textId="77777777" w:rsidR="008C29DA" w:rsidRDefault="008C29DA" w:rsidP="005A569F">
      <w:pPr>
        <w:spacing w:after="0" w:line="240" w:lineRule="auto"/>
        <w:ind w:right="-510"/>
        <w:rPr>
          <w:sz w:val="28"/>
          <w:szCs w:val="28"/>
        </w:rPr>
      </w:pPr>
    </w:p>
    <w:p w14:paraId="690E48CD" w14:textId="77777777" w:rsidR="008C29DA" w:rsidRDefault="008C29DA" w:rsidP="005A569F">
      <w:pPr>
        <w:spacing w:after="0" w:line="240" w:lineRule="auto"/>
        <w:ind w:right="-510"/>
        <w:rPr>
          <w:sz w:val="28"/>
          <w:szCs w:val="28"/>
        </w:rPr>
      </w:pPr>
    </w:p>
    <w:tbl>
      <w:tblPr>
        <w:tblStyle w:val="a4"/>
        <w:tblW w:w="0" w:type="auto"/>
        <w:tblLook w:val="04A0" w:firstRow="1" w:lastRow="0" w:firstColumn="1" w:lastColumn="0" w:noHBand="0" w:noVBand="1"/>
      </w:tblPr>
      <w:tblGrid>
        <w:gridCol w:w="5485"/>
        <w:gridCol w:w="2970"/>
      </w:tblGrid>
      <w:tr w:rsidR="00E1045F" w14:paraId="75F41F84" w14:textId="77777777" w:rsidTr="0047442E">
        <w:tc>
          <w:tcPr>
            <w:tcW w:w="5485" w:type="dxa"/>
          </w:tcPr>
          <w:p w14:paraId="4B525DA6" w14:textId="1914176F" w:rsidR="0047442E" w:rsidRDefault="0047442E" w:rsidP="005A569F">
            <w:pPr>
              <w:ind w:right="-510"/>
              <w:rPr>
                <w:b/>
                <w:bCs/>
                <w:sz w:val="28"/>
                <w:szCs w:val="28"/>
              </w:rPr>
            </w:pPr>
            <w:r>
              <w:rPr>
                <w:b/>
                <w:bCs/>
                <w:sz w:val="28"/>
                <w:szCs w:val="28"/>
              </w:rPr>
              <w:t xml:space="preserve">                 Образователно</w:t>
            </w:r>
          </w:p>
          <w:p w14:paraId="015F76E1" w14:textId="7F85670A" w:rsidR="00E1045F" w:rsidRPr="0047442E" w:rsidRDefault="0047442E" w:rsidP="005A569F">
            <w:pPr>
              <w:ind w:right="-510"/>
              <w:rPr>
                <w:b/>
                <w:bCs/>
                <w:sz w:val="28"/>
                <w:szCs w:val="28"/>
              </w:rPr>
            </w:pPr>
            <w:r>
              <w:rPr>
                <w:b/>
                <w:bCs/>
                <w:sz w:val="28"/>
                <w:szCs w:val="28"/>
              </w:rPr>
              <w:t xml:space="preserve">                   направление</w:t>
            </w:r>
          </w:p>
        </w:tc>
        <w:tc>
          <w:tcPr>
            <w:tcW w:w="2970" w:type="dxa"/>
          </w:tcPr>
          <w:p w14:paraId="466042EC" w14:textId="2E1CC651" w:rsidR="00E1045F" w:rsidRPr="0047442E" w:rsidRDefault="0047442E" w:rsidP="0047442E">
            <w:pPr>
              <w:ind w:right="-510"/>
              <w:rPr>
                <w:b/>
                <w:bCs/>
                <w:sz w:val="28"/>
                <w:szCs w:val="28"/>
              </w:rPr>
            </w:pPr>
            <w:r>
              <w:rPr>
                <w:b/>
                <w:bCs/>
                <w:sz w:val="28"/>
                <w:szCs w:val="28"/>
              </w:rPr>
              <w:t xml:space="preserve">Брой ситуации на </w:t>
            </w:r>
            <w:r>
              <w:rPr>
                <w:b/>
                <w:bCs/>
                <w:sz w:val="28"/>
                <w:szCs w:val="28"/>
                <w:lang w:val="en-US"/>
              </w:rPr>
              <w:t>III</w:t>
            </w:r>
            <w:r>
              <w:rPr>
                <w:b/>
                <w:bCs/>
                <w:sz w:val="28"/>
                <w:szCs w:val="28"/>
              </w:rPr>
              <w:t>-та</w:t>
            </w:r>
            <w:r>
              <w:rPr>
                <w:b/>
                <w:bCs/>
                <w:sz w:val="28"/>
                <w:szCs w:val="28"/>
                <w:lang w:val="en-US"/>
              </w:rPr>
              <w:t xml:space="preserve"> </w:t>
            </w:r>
            <w:r w:rsidR="008C29DA">
              <w:rPr>
                <w:b/>
                <w:bCs/>
                <w:sz w:val="28"/>
                <w:szCs w:val="28"/>
              </w:rPr>
              <w:t xml:space="preserve">сборна </w:t>
            </w:r>
            <w:r>
              <w:rPr>
                <w:b/>
                <w:bCs/>
                <w:sz w:val="28"/>
                <w:szCs w:val="28"/>
              </w:rPr>
              <w:t>група</w:t>
            </w:r>
          </w:p>
        </w:tc>
      </w:tr>
      <w:tr w:rsidR="008C29DA" w14:paraId="702C9D33" w14:textId="77777777" w:rsidTr="0047442E">
        <w:tc>
          <w:tcPr>
            <w:tcW w:w="5485" w:type="dxa"/>
          </w:tcPr>
          <w:p w14:paraId="5A519365" w14:textId="77777777" w:rsidR="008C29DA" w:rsidRDefault="008C29DA" w:rsidP="005A569F">
            <w:pPr>
              <w:ind w:right="-510"/>
              <w:rPr>
                <w:b/>
                <w:bCs/>
                <w:sz w:val="28"/>
                <w:szCs w:val="28"/>
              </w:rPr>
            </w:pPr>
          </w:p>
        </w:tc>
        <w:tc>
          <w:tcPr>
            <w:tcW w:w="2970" w:type="dxa"/>
          </w:tcPr>
          <w:p w14:paraId="06907D89" w14:textId="77777777" w:rsidR="008C29DA" w:rsidRDefault="008C29DA" w:rsidP="0047442E">
            <w:pPr>
              <w:ind w:right="-510"/>
              <w:rPr>
                <w:b/>
                <w:bCs/>
                <w:sz w:val="28"/>
                <w:szCs w:val="28"/>
              </w:rPr>
            </w:pPr>
          </w:p>
        </w:tc>
      </w:tr>
      <w:tr w:rsidR="00E1045F" w14:paraId="7819939D" w14:textId="77777777" w:rsidTr="0047442E">
        <w:tc>
          <w:tcPr>
            <w:tcW w:w="5485" w:type="dxa"/>
          </w:tcPr>
          <w:p w14:paraId="3169F0B5" w14:textId="37FD301C" w:rsidR="00E1045F" w:rsidRDefault="0047442E" w:rsidP="005A569F">
            <w:pPr>
              <w:ind w:right="-510"/>
              <w:rPr>
                <w:sz w:val="28"/>
                <w:szCs w:val="28"/>
              </w:rPr>
            </w:pPr>
            <w:r>
              <w:rPr>
                <w:sz w:val="28"/>
                <w:szCs w:val="28"/>
              </w:rPr>
              <w:t>Български език и литература</w:t>
            </w:r>
          </w:p>
        </w:tc>
        <w:tc>
          <w:tcPr>
            <w:tcW w:w="2970" w:type="dxa"/>
          </w:tcPr>
          <w:p w14:paraId="48441D01" w14:textId="6F5A5FF5" w:rsidR="00E1045F" w:rsidRDefault="0047442E" w:rsidP="005A569F">
            <w:pPr>
              <w:ind w:right="-510"/>
              <w:rPr>
                <w:sz w:val="28"/>
                <w:szCs w:val="28"/>
              </w:rPr>
            </w:pPr>
            <w:r>
              <w:rPr>
                <w:sz w:val="28"/>
                <w:szCs w:val="28"/>
              </w:rPr>
              <w:t xml:space="preserve">                 2</w:t>
            </w:r>
          </w:p>
        </w:tc>
      </w:tr>
      <w:tr w:rsidR="00E1045F" w14:paraId="722BF5AB" w14:textId="77777777" w:rsidTr="0047442E">
        <w:tc>
          <w:tcPr>
            <w:tcW w:w="5485" w:type="dxa"/>
          </w:tcPr>
          <w:p w14:paraId="0840EF97" w14:textId="18EACDD9" w:rsidR="00E1045F" w:rsidRDefault="0047442E" w:rsidP="005A569F">
            <w:pPr>
              <w:ind w:right="-510"/>
              <w:rPr>
                <w:sz w:val="28"/>
                <w:szCs w:val="28"/>
              </w:rPr>
            </w:pPr>
            <w:r>
              <w:rPr>
                <w:sz w:val="28"/>
                <w:szCs w:val="28"/>
              </w:rPr>
              <w:t>Математика</w:t>
            </w:r>
          </w:p>
        </w:tc>
        <w:tc>
          <w:tcPr>
            <w:tcW w:w="2970" w:type="dxa"/>
          </w:tcPr>
          <w:p w14:paraId="3E342994" w14:textId="03F2A07C" w:rsidR="00E1045F" w:rsidRDefault="0047442E" w:rsidP="005A569F">
            <w:pPr>
              <w:ind w:right="-510"/>
              <w:rPr>
                <w:sz w:val="28"/>
                <w:szCs w:val="28"/>
              </w:rPr>
            </w:pPr>
            <w:r>
              <w:rPr>
                <w:sz w:val="28"/>
                <w:szCs w:val="28"/>
              </w:rPr>
              <w:t xml:space="preserve">                 2</w:t>
            </w:r>
          </w:p>
        </w:tc>
      </w:tr>
      <w:tr w:rsidR="00E1045F" w14:paraId="38B7BB09" w14:textId="77777777" w:rsidTr="0047442E">
        <w:tc>
          <w:tcPr>
            <w:tcW w:w="5485" w:type="dxa"/>
          </w:tcPr>
          <w:p w14:paraId="1B7C9856" w14:textId="5D38111D" w:rsidR="00E1045F" w:rsidRDefault="0047442E" w:rsidP="005A569F">
            <w:pPr>
              <w:ind w:right="-510"/>
              <w:rPr>
                <w:sz w:val="28"/>
                <w:szCs w:val="28"/>
              </w:rPr>
            </w:pPr>
            <w:r>
              <w:rPr>
                <w:sz w:val="28"/>
                <w:szCs w:val="28"/>
              </w:rPr>
              <w:t>Околен свят</w:t>
            </w:r>
          </w:p>
        </w:tc>
        <w:tc>
          <w:tcPr>
            <w:tcW w:w="2970" w:type="dxa"/>
          </w:tcPr>
          <w:p w14:paraId="15ECCE6C" w14:textId="1E016FBF" w:rsidR="00E1045F" w:rsidRDefault="00151D17" w:rsidP="005A569F">
            <w:pPr>
              <w:ind w:right="-510"/>
              <w:rPr>
                <w:sz w:val="28"/>
                <w:szCs w:val="28"/>
              </w:rPr>
            </w:pPr>
            <w:r>
              <w:rPr>
                <w:sz w:val="28"/>
                <w:szCs w:val="28"/>
              </w:rPr>
              <w:t xml:space="preserve">                 2</w:t>
            </w:r>
          </w:p>
        </w:tc>
      </w:tr>
      <w:tr w:rsidR="00E1045F" w14:paraId="2651BD71" w14:textId="77777777" w:rsidTr="0047442E">
        <w:tc>
          <w:tcPr>
            <w:tcW w:w="5485" w:type="dxa"/>
          </w:tcPr>
          <w:p w14:paraId="7B8F0BC7" w14:textId="5B5636F7" w:rsidR="00E1045F" w:rsidRDefault="0047442E" w:rsidP="005A569F">
            <w:pPr>
              <w:ind w:right="-510"/>
              <w:rPr>
                <w:sz w:val="28"/>
                <w:szCs w:val="28"/>
              </w:rPr>
            </w:pPr>
            <w:r>
              <w:rPr>
                <w:sz w:val="28"/>
                <w:szCs w:val="28"/>
              </w:rPr>
              <w:t>Изобразително изкуство</w:t>
            </w:r>
          </w:p>
        </w:tc>
        <w:tc>
          <w:tcPr>
            <w:tcW w:w="2970" w:type="dxa"/>
          </w:tcPr>
          <w:p w14:paraId="39C3C462" w14:textId="4D21AC36" w:rsidR="00E1045F" w:rsidRDefault="00151D17" w:rsidP="005A569F">
            <w:pPr>
              <w:ind w:right="-510"/>
              <w:rPr>
                <w:sz w:val="28"/>
                <w:szCs w:val="28"/>
              </w:rPr>
            </w:pPr>
            <w:r>
              <w:rPr>
                <w:sz w:val="28"/>
                <w:szCs w:val="28"/>
              </w:rPr>
              <w:t xml:space="preserve">                 2 </w:t>
            </w:r>
          </w:p>
        </w:tc>
      </w:tr>
      <w:tr w:rsidR="00E1045F" w14:paraId="61E936CE" w14:textId="77777777" w:rsidTr="0047442E">
        <w:tc>
          <w:tcPr>
            <w:tcW w:w="5485" w:type="dxa"/>
          </w:tcPr>
          <w:p w14:paraId="28DD69B9" w14:textId="319AFB1A" w:rsidR="00E1045F" w:rsidRDefault="0047442E" w:rsidP="005A569F">
            <w:pPr>
              <w:ind w:right="-510"/>
              <w:rPr>
                <w:sz w:val="28"/>
                <w:szCs w:val="28"/>
              </w:rPr>
            </w:pPr>
            <w:r>
              <w:rPr>
                <w:sz w:val="28"/>
                <w:szCs w:val="28"/>
              </w:rPr>
              <w:t>Музика</w:t>
            </w:r>
          </w:p>
        </w:tc>
        <w:tc>
          <w:tcPr>
            <w:tcW w:w="2970" w:type="dxa"/>
          </w:tcPr>
          <w:p w14:paraId="512DB799" w14:textId="27984CD1" w:rsidR="00E1045F" w:rsidRDefault="00151D17" w:rsidP="005A569F">
            <w:pPr>
              <w:ind w:right="-510"/>
              <w:rPr>
                <w:sz w:val="28"/>
                <w:szCs w:val="28"/>
              </w:rPr>
            </w:pPr>
            <w:r>
              <w:rPr>
                <w:sz w:val="28"/>
                <w:szCs w:val="28"/>
              </w:rPr>
              <w:t xml:space="preserve">                 2</w:t>
            </w:r>
          </w:p>
        </w:tc>
      </w:tr>
      <w:tr w:rsidR="00E1045F" w14:paraId="4B6F5848" w14:textId="77777777" w:rsidTr="0047442E">
        <w:tc>
          <w:tcPr>
            <w:tcW w:w="5485" w:type="dxa"/>
          </w:tcPr>
          <w:p w14:paraId="4AE86EF4" w14:textId="2AC7CDAC" w:rsidR="00E1045F" w:rsidRDefault="0047442E" w:rsidP="005A569F">
            <w:pPr>
              <w:ind w:right="-510"/>
              <w:rPr>
                <w:sz w:val="28"/>
                <w:szCs w:val="28"/>
              </w:rPr>
            </w:pPr>
            <w:r>
              <w:rPr>
                <w:sz w:val="28"/>
                <w:szCs w:val="28"/>
              </w:rPr>
              <w:t>Конструиране и технологии</w:t>
            </w:r>
          </w:p>
        </w:tc>
        <w:tc>
          <w:tcPr>
            <w:tcW w:w="2970" w:type="dxa"/>
          </w:tcPr>
          <w:p w14:paraId="51F5529E" w14:textId="53EB608D" w:rsidR="00E1045F" w:rsidRDefault="00151D17" w:rsidP="005A569F">
            <w:pPr>
              <w:ind w:right="-510"/>
              <w:rPr>
                <w:sz w:val="28"/>
                <w:szCs w:val="28"/>
              </w:rPr>
            </w:pPr>
            <w:r>
              <w:rPr>
                <w:sz w:val="28"/>
                <w:szCs w:val="28"/>
              </w:rPr>
              <w:t xml:space="preserve">                 2</w:t>
            </w:r>
          </w:p>
        </w:tc>
      </w:tr>
      <w:tr w:rsidR="00E1045F" w14:paraId="4E1DECDA" w14:textId="77777777" w:rsidTr="0047442E">
        <w:tc>
          <w:tcPr>
            <w:tcW w:w="5485" w:type="dxa"/>
          </w:tcPr>
          <w:p w14:paraId="099A96AE" w14:textId="7318DE26" w:rsidR="00E1045F" w:rsidRDefault="0047442E" w:rsidP="005A569F">
            <w:pPr>
              <w:ind w:right="-510"/>
              <w:rPr>
                <w:sz w:val="28"/>
                <w:szCs w:val="28"/>
              </w:rPr>
            </w:pPr>
            <w:r>
              <w:rPr>
                <w:sz w:val="28"/>
                <w:szCs w:val="28"/>
              </w:rPr>
              <w:t>Физическа култура</w:t>
            </w:r>
          </w:p>
        </w:tc>
        <w:tc>
          <w:tcPr>
            <w:tcW w:w="2970" w:type="dxa"/>
          </w:tcPr>
          <w:p w14:paraId="0A93407F" w14:textId="3A85117C" w:rsidR="00E1045F" w:rsidRDefault="00151D17" w:rsidP="005A569F">
            <w:pPr>
              <w:ind w:right="-510"/>
              <w:rPr>
                <w:sz w:val="28"/>
                <w:szCs w:val="28"/>
              </w:rPr>
            </w:pPr>
            <w:r>
              <w:rPr>
                <w:sz w:val="28"/>
                <w:szCs w:val="28"/>
              </w:rPr>
              <w:t xml:space="preserve">                 3</w:t>
            </w:r>
          </w:p>
        </w:tc>
      </w:tr>
      <w:tr w:rsidR="00E1045F" w14:paraId="7E0315B8" w14:textId="77777777" w:rsidTr="0047442E">
        <w:tc>
          <w:tcPr>
            <w:tcW w:w="5485" w:type="dxa"/>
          </w:tcPr>
          <w:p w14:paraId="6D14412F" w14:textId="4CAE2BE3" w:rsidR="00E1045F" w:rsidRPr="00CC1114" w:rsidRDefault="00151D17" w:rsidP="005A569F">
            <w:pPr>
              <w:ind w:right="-510"/>
              <w:rPr>
                <w:b/>
                <w:bCs/>
                <w:sz w:val="28"/>
                <w:szCs w:val="28"/>
              </w:rPr>
            </w:pPr>
            <w:r w:rsidRPr="00CC1114">
              <w:rPr>
                <w:b/>
                <w:bCs/>
                <w:sz w:val="28"/>
                <w:szCs w:val="28"/>
              </w:rPr>
              <w:t xml:space="preserve">                                                                     Общо:</w:t>
            </w:r>
          </w:p>
        </w:tc>
        <w:tc>
          <w:tcPr>
            <w:tcW w:w="2970" w:type="dxa"/>
          </w:tcPr>
          <w:p w14:paraId="3D1587AF" w14:textId="30EB6C48" w:rsidR="00E1045F" w:rsidRPr="00CC1114" w:rsidRDefault="00151D17" w:rsidP="005A569F">
            <w:pPr>
              <w:ind w:right="-510"/>
              <w:rPr>
                <w:b/>
                <w:bCs/>
                <w:sz w:val="28"/>
                <w:szCs w:val="28"/>
              </w:rPr>
            </w:pPr>
            <w:r w:rsidRPr="00CC1114">
              <w:rPr>
                <w:b/>
                <w:bCs/>
                <w:sz w:val="28"/>
                <w:szCs w:val="28"/>
              </w:rPr>
              <w:t xml:space="preserve">                15</w:t>
            </w:r>
          </w:p>
        </w:tc>
      </w:tr>
    </w:tbl>
    <w:p w14:paraId="75FFDB18" w14:textId="7385279E" w:rsidR="00803514" w:rsidRDefault="00803514" w:rsidP="005A569F">
      <w:pPr>
        <w:spacing w:after="0" w:line="240" w:lineRule="auto"/>
        <w:ind w:right="-510"/>
        <w:rPr>
          <w:sz w:val="28"/>
          <w:szCs w:val="28"/>
        </w:rPr>
      </w:pPr>
    </w:p>
    <w:p w14:paraId="564DDAFF" w14:textId="77777777" w:rsidR="00803514" w:rsidRDefault="00803514" w:rsidP="005A569F">
      <w:pPr>
        <w:spacing w:after="0" w:line="240" w:lineRule="auto"/>
        <w:ind w:right="-510"/>
        <w:rPr>
          <w:sz w:val="28"/>
          <w:szCs w:val="28"/>
        </w:rPr>
      </w:pPr>
    </w:p>
    <w:p w14:paraId="0B14A406" w14:textId="77777777" w:rsidR="00FC10B9" w:rsidRPr="003A4EB1" w:rsidRDefault="00FC10B9" w:rsidP="005A569F">
      <w:pPr>
        <w:spacing w:after="0" w:line="240" w:lineRule="auto"/>
        <w:ind w:right="-510"/>
        <w:rPr>
          <w:sz w:val="28"/>
          <w:szCs w:val="28"/>
        </w:rPr>
      </w:pPr>
    </w:p>
    <w:p w14:paraId="6176445A" w14:textId="1C473BB1" w:rsidR="00351F70" w:rsidRPr="00351F70" w:rsidRDefault="00A156C7" w:rsidP="005A569F">
      <w:pPr>
        <w:spacing w:after="0" w:line="240" w:lineRule="auto"/>
        <w:ind w:right="-510"/>
        <w:rPr>
          <w:sz w:val="28"/>
          <w:szCs w:val="28"/>
        </w:rPr>
      </w:pPr>
      <w:r>
        <w:rPr>
          <w:sz w:val="28"/>
          <w:szCs w:val="28"/>
        </w:rPr>
        <w:t xml:space="preserve"> </w:t>
      </w:r>
      <w:r w:rsidR="00351F70">
        <w:rPr>
          <w:sz w:val="28"/>
          <w:szCs w:val="28"/>
        </w:rPr>
        <w:t xml:space="preserve"> </w:t>
      </w:r>
    </w:p>
    <w:p w14:paraId="63206E60" w14:textId="002414AB" w:rsidR="000B6250" w:rsidRDefault="006D753D" w:rsidP="005A569F">
      <w:pPr>
        <w:spacing w:after="0" w:line="240" w:lineRule="auto"/>
        <w:ind w:right="-510"/>
        <w:rPr>
          <w:sz w:val="28"/>
          <w:szCs w:val="28"/>
        </w:rPr>
      </w:pPr>
      <w:r>
        <w:rPr>
          <w:sz w:val="28"/>
          <w:szCs w:val="28"/>
        </w:rPr>
        <w:t xml:space="preserve"> </w:t>
      </w:r>
      <w:r w:rsidR="000B6250">
        <w:rPr>
          <w:sz w:val="28"/>
          <w:szCs w:val="28"/>
        </w:rPr>
        <w:t xml:space="preserve">Продължителността на една педагогическа ситуация по преценка на учителя се определя за </w:t>
      </w:r>
      <w:r w:rsidR="008C29DA">
        <w:rPr>
          <w:sz w:val="28"/>
          <w:szCs w:val="28"/>
        </w:rPr>
        <w:t>първа</w:t>
      </w:r>
      <w:r w:rsidR="000E1AE4">
        <w:rPr>
          <w:sz w:val="28"/>
          <w:szCs w:val="28"/>
        </w:rPr>
        <w:t xml:space="preserve"> група от 15 до 20 минути</w:t>
      </w:r>
      <w:r w:rsidR="008C29DA">
        <w:rPr>
          <w:sz w:val="28"/>
          <w:szCs w:val="28"/>
        </w:rPr>
        <w:t xml:space="preserve"> </w:t>
      </w:r>
      <w:r w:rsidR="000E1AE4">
        <w:rPr>
          <w:sz w:val="28"/>
          <w:szCs w:val="28"/>
        </w:rPr>
        <w:t xml:space="preserve">и </w:t>
      </w:r>
      <w:r w:rsidR="008C29DA">
        <w:rPr>
          <w:sz w:val="28"/>
          <w:szCs w:val="28"/>
        </w:rPr>
        <w:t xml:space="preserve">трета сборна </w:t>
      </w:r>
      <w:r w:rsidR="000B6250">
        <w:rPr>
          <w:sz w:val="28"/>
          <w:szCs w:val="28"/>
        </w:rPr>
        <w:t>група от 20 до 30 минути. Конкретното разпределяне на педагогическите ситуации по образователни</w:t>
      </w:r>
      <w:r>
        <w:rPr>
          <w:sz w:val="28"/>
          <w:szCs w:val="28"/>
        </w:rPr>
        <w:t>те</w:t>
      </w:r>
      <w:r w:rsidR="000B6250">
        <w:rPr>
          <w:sz w:val="28"/>
          <w:szCs w:val="28"/>
        </w:rPr>
        <w:t xml:space="preserve"> направления</w:t>
      </w:r>
      <w:r>
        <w:rPr>
          <w:sz w:val="28"/>
          <w:szCs w:val="28"/>
        </w:rPr>
        <w:t xml:space="preserve"> се осъществява в седмично разпределение, което е разработено от учителите на групата преди началото на учебната година и се утвърждава от директора на ДГ.</w:t>
      </w:r>
    </w:p>
    <w:p w14:paraId="68434BA4" w14:textId="77777777" w:rsidR="004C4B73" w:rsidRDefault="004C4B73" w:rsidP="005A569F">
      <w:pPr>
        <w:spacing w:after="0" w:line="240" w:lineRule="auto"/>
        <w:ind w:right="-510"/>
        <w:rPr>
          <w:sz w:val="28"/>
          <w:szCs w:val="28"/>
        </w:rPr>
      </w:pPr>
    </w:p>
    <w:p w14:paraId="5293A49A" w14:textId="77777777" w:rsidR="000E1AE4" w:rsidRDefault="004C4B73" w:rsidP="005A569F">
      <w:pPr>
        <w:spacing w:after="0" w:line="240" w:lineRule="auto"/>
        <w:ind w:right="-510"/>
        <w:rPr>
          <w:b/>
          <w:bCs/>
          <w:sz w:val="28"/>
          <w:szCs w:val="28"/>
        </w:rPr>
      </w:pPr>
      <w:r>
        <w:rPr>
          <w:b/>
          <w:bCs/>
          <w:sz w:val="28"/>
          <w:szCs w:val="28"/>
        </w:rPr>
        <w:t xml:space="preserve">  </w:t>
      </w:r>
    </w:p>
    <w:p w14:paraId="7E261D85" w14:textId="77777777" w:rsidR="000E1AE4" w:rsidRDefault="000E1AE4" w:rsidP="005A569F">
      <w:pPr>
        <w:spacing w:after="0" w:line="240" w:lineRule="auto"/>
        <w:ind w:right="-510"/>
        <w:rPr>
          <w:b/>
          <w:bCs/>
          <w:sz w:val="28"/>
          <w:szCs w:val="28"/>
        </w:rPr>
      </w:pPr>
    </w:p>
    <w:p w14:paraId="2727DCA2" w14:textId="46E3EA2E" w:rsidR="006D753D" w:rsidRDefault="00EB7B02" w:rsidP="005A569F">
      <w:pPr>
        <w:spacing w:after="0" w:line="240" w:lineRule="auto"/>
        <w:ind w:right="-510"/>
        <w:rPr>
          <w:b/>
          <w:bCs/>
          <w:sz w:val="28"/>
          <w:szCs w:val="28"/>
        </w:rPr>
      </w:pPr>
      <w:r>
        <w:rPr>
          <w:b/>
          <w:bCs/>
          <w:sz w:val="28"/>
          <w:szCs w:val="28"/>
        </w:rPr>
        <w:t xml:space="preserve">    </w:t>
      </w:r>
      <w:r w:rsidR="004A0C35">
        <w:rPr>
          <w:b/>
          <w:bCs/>
          <w:sz w:val="28"/>
          <w:szCs w:val="28"/>
          <w:lang w:val="en-US"/>
        </w:rPr>
        <w:t xml:space="preserve">V. </w:t>
      </w:r>
      <w:r w:rsidR="004C4B73">
        <w:rPr>
          <w:b/>
          <w:bCs/>
          <w:sz w:val="28"/>
          <w:szCs w:val="28"/>
        </w:rPr>
        <w:t>Механизъм на взаимодействие между участниците в предучилищното образование:</w:t>
      </w:r>
    </w:p>
    <w:p w14:paraId="7A664084" w14:textId="502708D0" w:rsidR="004C4B73" w:rsidRDefault="004C4B73" w:rsidP="005A569F">
      <w:pPr>
        <w:spacing w:after="0" w:line="240" w:lineRule="auto"/>
        <w:ind w:right="-510"/>
        <w:rPr>
          <w:sz w:val="28"/>
          <w:szCs w:val="28"/>
        </w:rPr>
      </w:pPr>
      <w:r>
        <w:rPr>
          <w:sz w:val="28"/>
          <w:szCs w:val="28"/>
        </w:rPr>
        <w:t xml:space="preserve">    Предучилищното детство е много ценен и значим период в живота на човека. Безспорни авторитети за детето в тази възраст са възрастните/ родители и екипа в ДГ/, които оказват съдействие и подкрепа на детето в този процес. Чрез предучилищното образование в детската градина се полагат основите за учене през целия живот, </w:t>
      </w:r>
      <w:r w:rsidR="00890CEF">
        <w:rPr>
          <w:sz w:val="28"/>
          <w:szCs w:val="28"/>
        </w:rPr>
        <w:t>като се осигурява физическо, познавателно, езиково, духовно-нравствено, социално, емоционално и творческо развитие на детето и се отчита значението на играта за детето. В резултат на сътрудничество между учителя и родителя, детето получава най-необходимата и ценна подкрепа за неговото цялостно пълноценно развитие.</w:t>
      </w:r>
    </w:p>
    <w:p w14:paraId="0489EF94" w14:textId="246B5139" w:rsidR="002B650F" w:rsidRDefault="002B650F" w:rsidP="005A569F">
      <w:pPr>
        <w:spacing w:after="0" w:line="240" w:lineRule="auto"/>
        <w:ind w:right="-510"/>
        <w:rPr>
          <w:sz w:val="28"/>
          <w:szCs w:val="28"/>
        </w:rPr>
      </w:pPr>
      <w:r>
        <w:rPr>
          <w:sz w:val="28"/>
          <w:szCs w:val="28"/>
        </w:rPr>
        <w:t xml:space="preserve">    Чрез различни форми на сътрудничество и взаимодействие между учители, директор</w:t>
      </w:r>
      <w:r w:rsidR="00EF03C3">
        <w:rPr>
          <w:sz w:val="28"/>
          <w:szCs w:val="28"/>
        </w:rPr>
        <w:t>, непедагогически специалисти и родителите, се създават условия за постигане на целите на детската градина – възпитание, социализация, отглеждане, обучение на децата, както и формиране на положително отношение към ДГ.</w:t>
      </w:r>
    </w:p>
    <w:p w14:paraId="6110C517" w14:textId="79CAD8A3" w:rsidR="00553C01" w:rsidRDefault="00EF03C3" w:rsidP="005A569F">
      <w:pPr>
        <w:spacing w:after="0" w:line="240" w:lineRule="auto"/>
        <w:ind w:right="-510"/>
        <w:rPr>
          <w:b/>
          <w:bCs/>
          <w:sz w:val="28"/>
          <w:szCs w:val="28"/>
        </w:rPr>
      </w:pPr>
      <w:r>
        <w:rPr>
          <w:b/>
          <w:bCs/>
          <w:sz w:val="28"/>
          <w:szCs w:val="28"/>
        </w:rPr>
        <w:t xml:space="preserve">    </w:t>
      </w:r>
      <w:r w:rsidR="004A0C35">
        <w:rPr>
          <w:b/>
          <w:bCs/>
          <w:sz w:val="28"/>
          <w:szCs w:val="28"/>
          <w:lang w:val="en-US"/>
        </w:rPr>
        <w:t xml:space="preserve">VI. </w:t>
      </w:r>
      <w:r>
        <w:rPr>
          <w:b/>
          <w:bCs/>
          <w:sz w:val="28"/>
          <w:szCs w:val="28"/>
        </w:rPr>
        <w:t>Форми на сътрудничество и взаимодействие</w:t>
      </w:r>
      <w:r w:rsidR="00553C01">
        <w:rPr>
          <w:b/>
          <w:bCs/>
          <w:sz w:val="28"/>
          <w:szCs w:val="28"/>
        </w:rPr>
        <w:t xml:space="preserve"> между детската градина и семейството:</w:t>
      </w:r>
    </w:p>
    <w:p w14:paraId="4417CC73" w14:textId="76457119" w:rsidR="00EF03C3" w:rsidRPr="00EF03C3" w:rsidRDefault="00553C01" w:rsidP="005A569F">
      <w:pPr>
        <w:spacing w:after="0" w:line="240" w:lineRule="auto"/>
        <w:ind w:right="-510"/>
        <w:rPr>
          <w:b/>
          <w:bCs/>
          <w:sz w:val="28"/>
          <w:szCs w:val="28"/>
        </w:rPr>
      </w:pPr>
      <w:r>
        <w:rPr>
          <w:b/>
          <w:bCs/>
          <w:sz w:val="28"/>
          <w:szCs w:val="28"/>
        </w:rPr>
        <w:t xml:space="preserve"> </w:t>
      </w:r>
    </w:p>
    <w:p w14:paraId="555C10AB" w14:textId="6D004A69" w:rsidR="005A569F" w:rsidRDefault="00222257" w:rsidP="00222257">
      <w:pPr>
        <w:spacing w:after="0" w:line="240" w:lineRule="auto"/>
        <w:ind w:right="-510"/>
        <w:rPr>
          <w:sz w:val="28"/>
          <w:szCs w:val="28"/>
        </w:rPr>
      </w:pPr>
      <w:r>
        <w:rPr>
          <w:sz w:val="28"/>
          <w:szCs w:val="28"/>
        </w:rPr>
        <w:t>Взаимодействието, основано на взаимно доверие и сътрудничество, между родителите на всяко дете и екипа на детската градина, има голяма значение за адаптирането на детето към правилата на образователната среда и за развиване на самоувереност и чувство за принадлежност.</w:t>
      </w:r>
    </w:p>
    <w:p w14:paraId="3F339FB2" w14:textId="18C9E05D" w:rsidR="00222257" w:rsidRDefault="00222257" w:rsidP="00222257">
      <w:pPr>
        <w:spacing w:after="0" w:line="240" w:lineRule="auto"/>
        <w:ind w:right="-510"/>
        <w:rPr>
          <w:sz w:val="28"/>
          <w:szCs w:val="28"/>
        </w:rPr>
      </w:pPr>
      <w:r>
        <w:rPr>
          <w:sz w:val="28"/>
          <w:szCs w:val="28"/>
        </w:rPr>
        <w:t>Формите на сътрудничество между детската градина и семейството са обединени в две групи: индивидуални и групови.</w:t>
      </w:r>
    </w:p>
    <w:p w14:paraId="13B11BFE" w14:textId="34571F16" w:rsidR="00222257" w:rsidRPr="004A0C35" w:rsidRDefault="004A0C35" w:rsidP="004A0C35">
      <w:pPr>
        <w:spacing w:after="0" w:line="240" w:lineRule="auto"/>
        <w:ind w:right="-510"/>
        <w:rPr>
          <w:b/>
          <w:bCs/>
          <w:sz w:val="28"/>
          <w:szCs w:val="28"/>
        </w:rPr>
      </w:pPr>
      <w:r w:rsidRPr="004A0C35">
        <w:rPr>
          <w:b/>
          <w:bCs/>
          <w:sz w:val="28"/>
          <w:szCs w:val="28"/>
          <w:lang w:val="en-US"/>
        </w:rPr>
        <w:t xml:space="preserve">  </w:t>
      </w:r>
      <w:r>
        <w:rPr>
          <w:b/>
          <w:bCs/>
          <w:sz w:val="28"/>
          <w:szCs w:val="28"/>
        </w:rPr>
        <w:t xml:space="preserve">  1. </w:t>
      </w:r>
      <w:r w:rsidR="00222257" w:rsidRPr="004A0C35">
        <w:rPr>
          <w:b/>
          <w:bCs/>
          <w:sz w:val="28"/>
          <w:szCs w:val="28"/>
        </w:rPr>
        <w:t>Индивидуални форми на сътрудничество:</w:t>
      </w:r>
    </w:p>
    <w:p w14:paraId="413B401E" w14:textId="77777777" w:rsidR="00C359D7" w:rsidRDefault="00C359D7" w:rsidP="00222257">
      <w:pPr>
        <w:spacing w:after="0" w:line="240" w:lineRule="auto"/>
        <w:ind w:right="-510"/>
        <w:rPr>
          <w:b/>
          <w:bCs/>
          <w:sz w:val="28"/>
          <w:szCs w:val="28"/>
        </w:rPr>
      </w:pPr>
    </w:p>
    <w:p w14:paraId="4FCB5CD4" w14:textId="7AFEAD34" w:rsidR="00222257" w:rsidRDefault="00F37EDF" w:rsidP="00222257">
      <w:pPr>
        <w:spacing w:after="0" w:line="240" w:lineRule="auto"/>
        <w:ind w:right="-510"/>
        <w:rPr>
          <w:sz w:val="28"/>
          <w:szCs w:val="28"/>
        </w:rPr>
      </w:pPr>
      <w:r>
        <w:rPr>
          <w:b/>
          <w:bCs/>
          <w:sz w:val="28"/>
          <w:szCs w:val="28"/>
        </w:rPr>
        <w:t xml:space="preserve">    </w:t>
      </w:r>
      <w:r w:rsidR="004A0C35">
        <w:rPr>
          <w:b/>
          <w:bCs/>
          <w:sz w:val="28"/>
          <w:szCs w:val="28"/>
          <w:lang w:val="en-US"/>
        </w:rPr>
        <w:t xml:space="preserve">  1.</w:t>
      </w:r>
      <w:proofErr w:type="gramStart"/>
      <w:r w:rsidR="004A0C35">
        <w:rPr>
          <w:b/>
          <w:bCs/>
          <w:sz w:val="28"/>
          <w:szCs w:val="28"/>
          <w:lang w:val="en-US"/>
        </w:rPr>
        <w:t>1.</w:t>
      </w:r>
      <w:r>
        <w:rPr>
          <w:b/>
          <w:bCs/>
          <w:sz w:val="28"/>
          <w:szCs w:val="28"/>
        </w:rPr>
        <w:t>Индивидуален</w:t>
      </w:r>
      <w:proofErr w:type="gramEnd"/>
      <w:r>
        <w:rPr>
          <w:b/>
          <w:bCs/>
          <w:sz w:val="28"/>
          <w:szCs w:val="28"/>
        </w:rPr>
        <w:t xml:space="preserve"> разговор/ среща / между учител и родител </w:t>
      </w:r>
      <w:r>
        <w:rPr>
          <w:sz w:val="28"/>
          <w:szCs w:val="28"/>
        </w:rPr>
        <w:t>– провеждат се по договаряне между учителя и родителя в удобно за двете страни време без да бъдат нарушавани правата на децата, както и задълженията по длъжностна характеристика на учителя и Правилника за вътрешния ред. Във връзка с тяхната цел</w:t>
      </w:r>
      <w:r w:rsidR="00CE679C">
        <w:rPr>
          <w:sz w:val="28"/>
          <w:szCs w:val="28"/>
        </w:rPr>
        <w:t>, разговорите могат да бъдат:</w:t>
      </w:r>
    </w:p>
    <w:p w14:paraId="4B86A9C4" w14:textId="345B8A35" w:rsidR="00CE679C" w:rsidRDefault="00CE679C" w:rsidP="00222257">
      <w:pPr>
        <w:spacing w:after="0" w:line="240" w:lineRule="auto"/>
        <w:ind w:right="-510"/>
        <w:rPr>
          <w:sz w:val="28"/>
          <w:szCs w:val="28"/>
        </w:rPr>
      </w:pPr>
      <w:r>
        <w:rPr>
          <w:sz w:val="28"/>
          <w:szCs w:val="28"/>
        </w:rPr>
        <w:t xml:space="preserve">    -</w:t>
      </w:r>
      <w:r w:rsidR="00645B7B">
        <w:rPr>
          <w:sz w:val="28"/>
          <w:szCs w:val="28"/>
        </w:rPr>
        <w:t xml:space="preserve"> </w:t>
      </w:r>
      <w:r>
        <w:rPr>
          <w:sz w:val="28"/>
          <w:szCs w:val="28"/>
        </w:rPr>
        <w:t xml:space="preserve">първоначален и опознавателен разговор – с цел запознаване на учителя с родителя и детето. Срещата се провежда преди или в началото на учебната година, на която родителите запознават учителя с особеностите на тяхното дете, </w:t>
      </w:r>
      <w:r>
        <w:rPr>
          <w:sz w:val="28"/>
          <w:szCs w:val="28"/>
        </w:rPr>
        <w:lastRenderedPageBreak/>
        <w:t>а от своя страна учителя ги запознава с правилата в групата, в детската градина и с техните родителски задължения.</w:t>
      </w:r>
    </w:p>
    <w:p w14:paraId="64EC6CB3" w14:textId="73A24C71" w:rsidR="00CE679C" w:rsidRDefault="00CE679C" w:rsidP="00222257">
      <w:pPr>
        <w:spacing w:after="0" w:line="240" w:lineRule="auto"/>
        <w:ind w:right="-510"/>
        <w:rPr>
          <w:sz w:val="28"/>
          <w:szCs w:val="28"/>
        </w:rPr>
      </w:pPr>
      <w:r>
        <w:rPr>
          <w:sz w:val="28"/>
          <w:szCs w:val="28"/>
        </w:rPr>
        <w:t xml:space="preserve">    -</w:t>
      </w:r>
      <w:r w:rsidR="00645B7B">
        <w:rPr>
          <w:sz w:val="28"/>
          <w:szCs w:val="28"/>
        </w:rPr>
        <w:t xml:space="preserve"> </w:t>
      </w:r>
      <w:r>
        <w:rPr>
          <w:sz w:val="28"/>
          <w:szCs w:val="28"/>
        </w:rPr>
        <w:t>информативни разговори – с цел запознаване на родителя с резултатите от предучилищното образование. Провеждат се в началото и края на учебната година.</w:t>
      </w:r>
    </w:p>
    <w:p w14:paraId="3E5072D6" w14:textId="52C1E606" w:rsidR="00CE679C" w:rsidRDefault="00CE679C" w:rsidP="00222257">
      <w:pPr>
        <w:spacing w:after="0" w:line="240" w:lineRule="auto"/>
        <w:ind w:right="-510"/>
        <w:rPr>
          <w:sz w:val="28"/>
          <w:szCs w:val="28"/>
        </w:rPr>
      </w:pPr>
      <w:r>
        <w:rPr>
          <w:sz w:val="28"/>
          <w:szCs w:val="28"/>
        </w:rPr>
        <w:t xml:space="preserve">    -</w:t>
      </w:r>
      <w:r w:rsidR="00645B7B">
        <w:rPr>
          <w:sz w:val="28"/>
          <w:szCs w:val="28"/>
        </w:rPr>
        <w:t xml:space="preserve"> </w:t>
      </w:r>
      <w:r w:rsidR="00C343B9">
        <w:rPr>
          <w:sz w:val="28"/>
          <w:szCs w:val="28"/>
        </w:rPr>
        <w:t>рутинни разговори – с цел информиране на родителите за промените в детското развитие и поведение, за придобитите умения по отделните образователни направления. Провеждат се в различни времеви интервали – ежедневни, седмични или месечни.</w:t>
      </w:r>
    </w:p>
    <w:p w14:paraId="29CBA298" w14:textId="191796DE" w:rsidR="00C343B9" w:rsidRDefault="00C343B9" w:rsidP="00222257">
      <w:pPr>
        <w:spacing w:after="0" w:line="240" w:lineRule="auto"/>
        <w:ind w:right="-510"/>
        <w:rPr>
          <w:sz w:val="28"/>
          <w:szCs w:val="28"/>
        </w:rPr>
      </w:pPr>
      <w:r>
        <w:rPr>
          <w:sz w:val="28"/>
          <w:szCs w:val="28"/>
        </w:rPr>
        <w:t xml:space="preserve">    -</w:t>
      </w:r>
      <w:r w:rsidR="00645B7B">
        <w:rPr>
          <w:sz w:val="28"/>
          <w:szCs w:val="28"/>
        </w:rPr>
        <w:t xml:space="preserve"> </w:t>
      </w:r>
      <w:r>
        <w:rPr>
          <w:sz w:val="28"/>
          <w:szCs w:val="28"/>
        </w:rPr>
        <w:t>индивидуална консултация – провеждат се по инициатива на учителя или по инициатива на родителя. Ако учителят трябва да сподели наблюдавани затруднения, които изискват намесата на външен експерт специалист, да подскаже варианти за вземането на решение</w:t>
      </w:r>
      <w:r w:rsidR="00645B7B">
        <w:rPr>
          <w:sz w:val="28"/>
          <w:szCs w:val="28"/>
        </w:rPr>
        <w:t>, което засяга бъдещо развитие на неговото дете. Или когато родителят среща затруднения при отглеждането, възпитанието или при оказване на помощ в процеса на обучение. В тези случаи е необходимо учителя да насочи родителя към специалист или към работещи стратегии.</w:t>
      </w:r>
      <w:r>
        <w:rPr>
          <w:sz w:val="28"/>
          <w:szCs w:val="28"/>
        </w:rPr>
        <w:t xml:space="preserve"> </w:t>
      </w:r>
    </w:p>
    <w:p w14:paraId="39037F91" w14:textId="77777777" w:rsidR="00C359D7" w:rsidRDefault="00C359D7" w:rsidP="00222257">
      <w:pPr>
        <w:spacing w:after="0" w:line="240" w:lineRule="auto"/>
        <w:ind w:right="-510"/>
        <w:rPr>
          <w:sz w:val="28"/>
          <w:szCs w:val="28"/>
        </w:rPr>
      </w:pPr>
    </w:p>
    <w:p w14:paraId="4C8F565A" w14:textId="2FC83C34" w:rsidR="00965BF6" w:rsidRDefault="00965BF6" w:rsidP="00222257">
      <w:pPr>
        <w:spacing w:after="0" w:line="240" w:lineRule="auto"/>
        <w:ind w:right="-510"/>
        <w:rPr>
          <w:b/>
          <w:bCs/>
          <w:sz w:val="28"/>
          <w:szCs w:val="28"/>
        </w:rPr>
      </w:pPr>
      <w:r>
        <w:rPr>
          <w:sz w:val="28"/>
          <w:szCs w:val="28"/>
        </w:rPr>
        <w:t xml:space="preserve">    </w:t>
      </w:r>
      <w:r w:rsidR="004A0C35" w:rsidRPr="004A0C35">
        <w:rPr>
          <w:b/>
          <w:bCs/>
          <w:sz w:val="28"/>
          <w:szCs w:val="28"/>
          <w:lang w:val="en-US"/>
        </w:rPr>
        <w:t>1.2.</w:t>
      </w:r>
      <w:r w:rsidR="004A0C35">
        <w:rPr>
          <w:sz w:val="28"/>
          <w:szCs w:val="28"/>
          <w:lang w:val="en-US"/>
        </w:rPr>
        <w:t xml:space="preserve"> </w:t>
      </w:r>
      <w:r>
        <w:rPr>
          <w:b/>
          <w:bCs/>
          <w:sz w:val="28"/>
          <w:szCs w:val="28"/>
        </w:rPr>
        <w:t>Други индивидуални форми:</w:t>
      </w:r>
    </w:p>
    <w:p w14:paraId="3D154242" w14:textId="5641AB00" w:rsidR="00965BF6" w:rsidRDefault="0055602F" w:rsidP="00222257">
      <w:pPr>
        <w:spacing w:after="0" w:line="240" w:lineRule="auto"/>
        <w:ind w:right="-510"/>
        <w:rPr>
          <w:sz w:val="28"/>
          <w:szCs w:val="28"/>
        </w:rPr>
      </w:pPr>
      <w:r>
        <w:rPr>
          <w:sz w:val="28"/>
          <w:szCs w:val="28"/>
        </w:rPr>
        <w:t>В зависимост от ежедневните събития и извънредни ситуации при провеждане на празници, развлечения, екскурзии и др. събития в ДГ или извън нея, могат да възникнат ситуации, в които учителят да използва бързи форми на съобщения</w:t>
      </w:r>
      <w:r w:rsidR="00C359D7">
        <w:rPr>
          <w:sz w:val="28"/>
          <w:szCs w:val="28"/>
        </w:rPr>
        <w:t xml:space="preserve"> – писмени съобщения</w:t>
      </w:r>
      <w:r>
        <w:rPr>
          <w:sz w:val="28"/>
          <w:szCs w:val="28"/>
        </w:rPr>
        <w:t>.</w:t>
      </w:r>
    </w:p>
    <w:p w14:paraId="304A0A39" w14:textId="237703C7" w:rsidR="00C359D7" w:rsidRDefault="00C359D7" w:rsidP="00222257">
      <w:pPr>
        <w:spacing w:after="0" w:line="240" w:lineRule="auto"/>
        <w:ind w:right="-510"/>
        <w:rPr>
          <w:sz w:val="28"/>
          <w:szCs w:val="28"/>
        </w:rPr>
      </w:pPr>
    </w:p>
    <w:p w14:paraId="27D89F51" w14:textId="456F9AA5" w:rsidR="00C359D7" w:rsidRDefault="00C359D7" w:rsidP="00222257">
      <w:pPr>
        <w:spacing w:after="0" w:line="240" w:lineRule="auto"/>
        <w:ind w:right="-510"/>
        <w:rPr>
          <w:b/>
          <w:bCs/>
          <w:sz w:val="28"/>
          <w:szCs w:val="28"/>
        </w:rPr>
      </w:pPr>
      <w:r w:rsidRPr="004A0C35">
        <w:rPr>
          <w:b/>
          <w:bCs/>
          <w:sz w:val="28"/>
          <w:szCs w:val="28"/>
        </w:rPr>
        <w:t xml:space="preserve">    </w:t>
      </w:r>
      <w:r w:rsidR="004A0C35" w:rsidRPr="004A0C35">
        <w:rPr>
          <w:b/>
          <w:bCs/>
          <w:sz w:val="28"/>
          <w:szCs w:val="28"/>
          <w:lang w:val="en-US"/>
        </w:rPr>
        <w:t xml:space="preserve"> 2.</w:t>
      </w:r>
      <w:r w:rsidR="004A0C35">
        <w:rPr>
          <w:sz w:val="28"/>
          <w:szCs w:val="28"/>
          <w:lang w:val="en-US"/>
        </w:rPr>
        <w:t xml:space="preserve"> </w:t>
      </w:r>
      <w:r>
        <w:rPr>
          <w:b/>
          <w:bCs/>
          <w:sz w:val="28"/>
          <w:szCs w:val="28"/>
        </w:rPr>
        <w:t>Групови форми на сътрудничество с родителите:</w:t>
      </w:r>
    </w:p>
    <w:p w14:paraId="1F3108BF" w14:textId="77777777" w:rsidR="00C359D7" w:rsidRDefault="00C359D7" w:rsidP="00222257">
      <w:pPr>
        <w:spacing w:after="0" w:line="240" w:lineRule="auto"/>
        <w:ind w:right="-510"/>
        <w:rPr>
          <w:b/>
          <w:bCs/>
          <w:sz w:val="28"/>
          <w:szCs w:val="28"/>
        </w:rPr>
      </w:pPr>
    </w:p>
    <w:p w14:paraId="26370EA2" w14:textId="55048B2F" w:rsidR="00CB0D85" w:rsidRDefault="00506946" w:rsidP="00222257">
      <w:pPr>
        <w:spacing w:after="0" w:line="240" w:lineRule="auto"/>
        <w:ind w:right="-510"/>
        <w:rPr>
          <w:sz w:val="28"/>
          <w:szCs w:val="28"/>
        </w:rPr>
      </w:pPr>
      <w:r>
        <w:rPr>
          <w:b/>
          <w:bCs/>
          <w:sz w:val="28"/>
          <w:szCs w:val="28"/>
        </w:rPr>
        <w:t xml:space="preserve">    </w:t>
      </w:r>
      <w:r w:rsidR="004A0C35">
        <w:rPr>
          <w:b/>
          <w:bCs/>
          <w:sz w:val="28"/>
          <w:szCs w:val="28"/>
          <w:lang w:val="en-US"/>
        </w:rPr>
        <w:t xml:space="preserve">  2.1. </w:t>
      </w:r>
      <w:r w:rsidR="00C359D7">
        <w:rPr>
          <w:b/>
          <w:bCs/>
          <w:sz w:val="28"/>
          <w:szCs w:val="28"/>
        </w:rPr>
        <w:t xml:space="preserve">Родителска среща </w:t>
      </w:r>
      <w:r w:rsidR="00C359D7">
        <w:rPr>
          <w:sz w:val="28"/>
          <w:szCs w:val="28"/>
        </w:rPr>
        <w:t xml:space="preserve">– създаването на сплотена група от родители, които да се включат в живота на групата, допринася за реализирането на целите и задачите на детската градина. Позитивното въвличане на родителите като наблюдатели, </w:t>
      </w:r>
      <w:r w:rsidR="00CB0D85">
        <w:rPr>
          <w:sz w:val="28"/>
          <w:szCs w:val="28"/>
        </w:rPr>
        <w:t>участници и партньори, подпомага реализирането на програмната система на ДГ.</w:t>
      </w:r>
    </w:p>
    <w:p w14:paraId="073E9DA3" w14:textId="345427EA" w:rsidR="00844F76" w:rsidRDefault="00506946" w:rsidP="00222257">
      <w:pPr>
        <w:spacing w:after="0" w:line="240" w:lineRule="auto"/>
        <w:ind w:right="-510"/>
        <w:rPr>
          <w:sz w:val="28"/>
          <w:szCs w:val="28"/>
        </w:rPr>
      </w:pPr>
      <w:r>
        <w:rPr>
          <w:b/>
          <w:bCs/>
          <w:sz w:val="28"/>
          <w:szCs w:val="28"/>
        </w:rPr>
        <w:t xml:space="preserve">    </w:t>
      </w:r>
      <w:r w:rsidR="004A0C35">
        <w:rPr>
          <w:b/>
          <w:bCs/>
          <w:sz w:val="28"/>
          <w:szCs w:val="28"/>
          <w:lang w:val="en-US"/>
        </w:rPr>
        <w:t xml:space="preserve">  2.2. </w:t>
      </w:r>
      <w:r w:rsidR="00CB0D85">
        <w:rPr>
          <w:b/>
          <w:bCs/>
          <w:sz w:val="28"/>
          <w:szCs w:val="28"/>
        </w:rPr>
        <w:t>Тренинг с родители</w:t>
      </w:r>
      <w:r w:rsidR="00CB0D85">
        <w:rPr>
          <w:sz w:val="28"/>
          <w:szCs w:val="28"/>
        </w:rPr>
        <w:t xml:space="preserve"> – интерактивна форма на комуникация, върху основата на диалогичното общуване между лектора/учителя/ и участващите в тренинга /родителите/. </w:t>
      </w:r>
      <w:r w:rsidR="00844F76">
        <w:rPr>
          <w:sz w:val="28"/>
          <w:szCs w:val="28"/>
        </w:rPr>
        <w:t xml:space="preserve">Опитът показва, че лекционната форма в нейния монологичен вариант може да повиши информираността на родителите по различни въпроси, но не предизвиква достатъчно мощен заряд, който да </w:t>
      </w:r>
      <w:r w:rsidR="00844F76">
        <w:rPr>
          <w:sz w:val="28"/>
          <w:szCs w:val="28"/>
        </w:rPr>
        <w:lastRenderedPageBreak/>
        <w:t>инициира, стимулира и регулира краткосрочна интензивна личностна промяна така, както се постига чрез тренинга.</w:t>
      </w:r>
    </w:p>
    <w:p w14:paraId="6FBEB039" w14:textId="67445A2A" w:rsidR="00506946" w:rsidRDefault="00506946" w:rsidP="00222257">
      <w:pPr>
        <w:spacing w:after="0" w:line="240" w:lineRule="auto"/>
        <w:ind w:right="-510"/>
        <w:rPr>
          <w:b/>
          <w:bCs/>
          <w:sz w:val="28"/>
          <w:szCs w:val="28"/>
        </w:rPr>
      </w:pPr>
      <w:r w:rsidRPr="004A0C35">
        <w:rPr>
          <w:b/>
          <w:bCs/>
          <w:sz w:val="28"/>
          <w:szCs w:val="28"/>
        </w:rPr>
        <w:t xml:space="preserve">   </w:t>
      </w:r>
      <w:r w:rsidR="004A0C35" w:rsidRPr="004A0C35">
        <w:rPr>
          <w:b/>
          <w:bCs/>
          <w:sz w:val="28"/>
          <w:szCs w:val="28"/>
          <w:lang w:val="en-US"/>
        </w:rPr>
        <w:t>3.</w:t>
      </w:r>
      <w:r w:rsidR="004A0C35">
        <w:rPr>
          <w:sz w:val="28"/>
          <w:szCs w:val="28"/>
          <w:lang w:val="en-US"/>
        </w:rPr>
        <w:t xml:space="preserve"> </w:t>
      </w:r>
      <w:r>
        <w:rPr>
          <w:sz w:val="28"/>
          <w:szCs w:val="28"/>
        </w:rPr>
        <w:t xml:space="preserve"> </w:t>
      </w:r>
      <w:r>
        <w:rPr>
          <w:b/>
          <w:bCs/>
          <w:sz w:val="28"/>
          <w:szCs w:val="28"/>
        </w:rPr>
        <w:t>Други форми за комуникация:</w:t>
      </w:r>
    </w:p>
    <w:p w14:paraId="1624DA0B" w14:textId="77777777" w:rsidR="00506946" w:rsidRDefault="00506946" w:rsidP="00222257">
      <w:pPr>
        <w:spacing w:after="0" w:line="240" w:lineRule="auto"/>
        <w:ind w:right="-510"/>
        <w:rPr>
          <w:sz w:val="28"/>
          <w:szCs w:val="28"/>
        </w:rPr>
      </w:pPr>
      <w:r>
        <w:rPr>
          <w:sz w:val="28"/>
          <w:szCs w:val="28"/>
        </w:rPr>
        <w:t>Във връзка с периодично предоставяне на информация, относно промени в учебната програма; правилата в групата; предстоящи празници; важни събития в ДГ; статии или материали във връзка с детското развитие; новини от живота в ДГ; продукти от дейността на децата /рисунки, работни листове, снимки / и др., могат да се използват следните форми: информационни табла за родителя и фейсбук на групата.</w:t>
      </w:r>
    </w:p>
    <w:p w14:paraId="5166EDF3" w14:textId="77777777" w:rsidR="00DC346F" w:rsidRDefault="00DC346F" w:rsidP="00222257">
      <w:pPr>
        <w:spacing w:after="0" w:line="240" w:lineRule="auto"/>
        <w:ind w:right="-510"/>
        <w:rPr>
          <w:sz w:val="28"/>
          <w:szCs w:val="28"/>
        </w:rPr>
      </w:pPr>
    </w:p>
    <w:p w14:paraId="00AB952D" w14:textId="46F89FCA" w:rsidR="00DC346F" w:rsidRDefault="00DC346F" w:rsidP="00222257">
      <w:pPr>
        <w:spacing w:after="0" w:line="240" w:lineRule="auto"/>
        <w:ind w:right="-510"/>
        <w:rPr>
          <w:b/>
          <w:bCs/>
          <w:sz w:val="28"/>
          <w:szCs w:val="28"/>
        </w:rPr>
      </w:pPr>
      <w:r>
        <w:rPr>
          <w:b/>
          <w:bCs/>
          <w:sz w:val="28"/>
          <w:szCs w:val="28"/>
        </w:rPr>
        <w:t xml:space="preserve">    </w:t>
      </w:r>
      <w:r w:rsidR="004A0C35">
        <w:rPr>
          <w:b/>
          <w:bCs/>
          <w:sz w:val="28"/>
          <w:szCs w:val="28"/>
          <w:lang w:val="en-US"/>
        </w:rPr>
        <w:t xml:space="preserve">VI. </w:t>
      </w:r>
      <w:r>
        <w:rPr>
          <w:b/>
          <w:bCs/>
          <w:sz w:val="28"/>
          <w:szCs w:val="28"/>
        </w:rPr>
        <w:t>Сътрудничество между детската градина, други педагогически специалисти и институциите, подпомагащи дейностите на ДГ:</w:t>
      </w:r>
    </w:p>
    <w:p w14:paraId="3DA63A47" w14:textId="77777777" w:rsidR="00A1377A" w:rsidRDefault="00A1377A" w:rsidP="00222257">
      <w:pPr>
        <w:spacing w:after="0" w:line="240" w:lineRule="auto"/>
        <w:ind w:right="-510"/>
        <w:rPr>
          <w:b/>
          <w:bCs/>
          <w:sz w:val="28"/>
          <w:szCs w:val="28"/>
        </w:rPr>
      </w:pPr>
    </w:p>
    <w:p w14:paraId="15B2B3F6" w14:textId="77777777" w:rsidR="00DC346F" w:rsidRDefault="00DC346F" w:rsidP="00222257">
      <w:pPr>
        <w:spacing w:after="0" w:line="240" w:lineRule="auto"/>
        <w:ind w:right="-510"/>
        <w:rPr>
          <w:sz w:val="28"/>
          <w:szCs w:val="28"/>
        </w:rPr>
      </w:pPr>
      <w:r>
        <w:rPr>
          <w:sz w:val="28"/>
          <w:szCs w:val="28"/>
        </w:rPr>
        <w:t>Формите на сътрудничество с различните институции могат да бъдат: индивидуални консултации, групови срещи, лектории, съвместни празници, клубове и т.н.</w:t>
      </w:r>
    </w:p>
    <w:p w14:paraId="61F9010B" w14:textId="114810C4" w:rsidR="00DC346F" w:rsidRDefault="00DC346F" w:rsidP="00222257">
      <w:pPr>
        <w:spacing w:after="0" w:line="240" w:lineRule="auto"/>
        <w:ind w:right="-510"/>
        <w:rPr>
          <w:sz w:val="28"/>
          <w:szCs w:val="28"/>
        </w:rPr>
      </w:pPr>
      <w:r>
        <w:rPr>
          <w:sz w:val="28"/>
          <w:szCs w:val="28"/>
        </w:rPr>
        <w:t xml:space="preserve">    -</w:t>
      </w:r>
      <w:r w:rsidR="002F3C72">
        <w:rPr>
          <w:sz w:val="28"/>
          <w:szCs w:val="28"/>
        </w:rPr>
        <w:t xml:space="preserve"> </w:t>
      </w:r>
      <w:r>
        <w:rPr>
          <w:sz w:val="28"/>
          <w:szCs w:val="28"/>
        </w:rPr>
        <w:t>срещи с лекари, психолози и специалисти в различни области за отговори на въпроси, поставени от родители;</w:t>
      </w:r>
    </w:p>
    <w:p w14:paraId="56936988" w14:textId="14B7E23B" w:rsidR="00A62C0C" w:rsidRDefault="00DC346F" w:rsidP="00222257">
      <w:pPr>
        <w:spacing w:after="0" w:line="240" w:lineRule="auto"/>
        <w:ind w:right="-510"/>
        <w:rPr>
          <w:sz w:val="28"/>
          <w:szCs w:val="28"/>
        </w:rPr>
      </w:pPr>
      <w:r>
        <w:rPr>
          <w:sz w:val="28"/>
          <w:szCs w:val="28"/>
        </w:rPr>
        <w:t xml:space="preserve">    -</w:t>
      </w:r>
      <w:r w:rsidR="002F3C72">
        <w:rPr>
          <w:sz w:val="28"/>
          <w:szCs w:val="28"/>
        </w:rPr>
        <w:t xml:space="preserve"> </w:t>
      </w:r>
      <w:r>
        <w:rPr>
          <w:sz w:val="28"/>
          <w:szCs w:val="28"/>
        </w:rPr>
        <w:t>връзки с фондации, агенции и др. институции</w:t>
      </w:r>
      <w:r w:rsidR="00A62C0C">
        <w:rPr>
          <w:sz w:val="28"/>
          <w:szCs w:val="28"/>
        </w:rPr>
        <w:t xml:space="preserve"> с цел търсене на възможности за изяви на деца със заложби в различните видове изкуства;</w:t>
      </w:r>
    </w:p>
    <w:p w14:paraId="24C92E71" w14:textId="6D6EBFA8" w:rsidR="00A62C0C" w:rsidRDefault="00A62C0C" w:rsidP="00222257">
      <w:pPr>
        <w:spacing w:after="0" w:line="240" w:lineRule="auto"/>
        <w:ind w:right="-510"/>
        <w:rPr>
          <w:sz w:val="28"/>
          <w:szCs w:val="28"/>
        </w:rPr>
      </w:pPr>
      <w:r>
        <w:rPr>
          <w:sz w:val="28"/>
          <w:szCs w:val="28"/>
        </w:rPr>
        <w:t xml:space="preserve">    -</w:t>
      </w:r>
      <w:r w:rsidR="002F3C72">
        <w:rPr>
          <w:sz w:val="28"/>
          <w:szCs w:val="28"/>
        </w:rPr>
        <w:t xml:space="preserve"> </w:t>
      </w:r>
      <w:r>
        <w:rPr>
          <w:sz w:val="28"/>
          <w:szCs w:val="28"/>
        </w:rPr>
        <w:t>създаване и поддържане на трайни връзки с институции и организации, подпомагащи дейността на детската градина:</w:t>
      </w:r>
    </w:p>
    <w:p w14:paraId="73723CCD" w14:textId="4CBB8226" w:rsidR="00A62C0C" w:rsidRDefault="00A62C0C" w:rsidP="00222257">
      <w:pPr>
        <w:spacing w:after="0" w:line="240" w:lineRule="auto"/>
        <w:ind w:right="-510"/>
        <w:rPr>
          <w:sz w:val="28"/>
          <w:szCs w:val="28"/>
        </w:rPr>
      </w:pPr>
      <w:r>
        <w:rPr>
          <w:sz w:val="28"/>
          <w:szCs w:val="28"/>
        </w:rPr>
        <w:t xml:space="preserve">    1.</w:t>
      </w:r>
      <w:r w:rsidR="002F3C72">
        <w:rPr>
          <w:sz w:val="28"/>
          <w:szCs w:val="28"/>
        </w:rPr>
        <w:t xml:space="preserve"> </w:t>
      </w:r>
      <w:r>
        <w:rPr>
          <w:sz w:val="28"/>
          <w:szCs w:val="28"/>
        </w:rPr>
        <w:t>Община Брезово</w:t>
      </w:r>
    </w:p>
    <w:p w14:paraId="45513126" w14:textId="507CB7DB" w:rsidR="00A62C0C" w:rsidRDefault="00A62C0C" w:rsidP="00222257">
      <w:pPr>
        <w:spacing w:after="0" w:line="240" w:lineRule="auto"/>
        <w:ind w:right="-510"/>
        <w:rPr>
          <w:sz w:val="28"/>
          <w:szCs w:val="28"/>
        </w:rPr>
      </w:pPr>
      <w:r>
        <w:rPr>
          <w:sz w:val="28"/>
          <w:szCs w:val="28"/>
        </w:rPr>
        <w:t xml:space="preserve">    2.</w:t>
      </w:r>
      <w:r w:rsidR="002F3C72">
        <w:rPr>
          <w:sz w:val="28"/>
          <w:szCs w:val="28"/>
        </w:rPr>
        <w:t xml:space="preserve"> </w:t>
      </w:r>
      <w:r>
        <w:rPr>
          <w:sz w:val="28"/>
          <w:szCs w:val="28"/>
        </w:rPr>
        <w:t>Дирекция „Социално подпомагане“, Отдел „Закрила на детето“</w:t>
      </w:r>
    </w:p>
    <w:p w14:paraId="47AFCD1C" w14:textId="5BA63468" w:rsidR="00A62C0C" w:rsidRDefault="00A62C0C" w:rsidP="00222257">
      <w:pPr>
        <w:spacing w:after="0" w:line="240" w:lineRule="auto"/>
        <w:ind w:right="-510"/>
        <w:rPr>
          <w:sz w:val="28"/>
          <w:szCs w:val="28"/>
        </w:rPr>
      </w:pPr>
      <w:r>
        <w:rPr>
          <w:sz w:val="28"/>
          <w:szCs w:val="28"/>
        </w:rPr>
        <w:t xml:space="preserve">    3.</w:t>
      </w:r>
      <w:r w:rsidR="002F3C72">
        <w:rPr>
          <w:sz w:val="28"/>
          <w:szCs w:val="28"/>
        </w:rPr>
        <w:t xml:space="preserve"> </w:t>
      </w:r>
      <w:r>
        <w:rPr>
          <w:sz w:val="28"/>
          <w:szCs w:val="28"/>
        </w:rPr>
        <w:t>НУ „Св. Св. Кирил и Методий“, с. Борец</w:t>
      </w:r>
    </w:p>
    <w:p w14:paraId="7D40F4B4" w14:textId="1235708C" w:rsidR="00A1377A" w:rsidRDefault="00A62C0C" w:rsidP="00222257">
      <w:pPr>
        <w:spacing w:after="0" w:line="240" w:lineRule="auto"/>
        <w:ind w:right="-510"/>
        <w:rPr>
          <w:sz w:val="28"/>
          <w:szCs w:val="28"/>
        </w:rPr>
      </w:pPr>
      <w:r>
        <w:rPr>
          <w:sz w:val="28"/>
          <w:szCs w:val="28"/>
        </w:rPr>
        <w:t xml:space="preserve">    4.</w:t>
      </w:r>
      <w:r w:rsidR="002F3C72">
        <w:rPr>
          <w:sz w:val="28"/>
          <w:szCs w:val="28"/>
        </w:rPr>
        <w:t xml:space="preserve"> </w:t>
      </w:r>
      <w:r>
        <w:rPr>
          <w:sz w:val="28"/>
          <w:szCs w:val="28"/>
        </w:rPr>
        <w:t>НЧ</w:t>
      </w:r>
      <w:r w:rsidR="00A1377A">
        <w:rPr>
          <w:sz w:val="28"/>
          <w:szCs w:val="28"/>
        </w:rPr>
        <w:t xml:space="preserve"> „Лъч - 1918“, с. Борец.</w:t>
      </w:r>
    </w:p>
    <w:p w14:paraId="57AA9357" w14:textId="2B99A581" w:rsidR="00A1377A" w:rsidRDefault="00A1377A" w:rsidP="00222257">
      <w:pPr>
        <w:spacing w:after="0" w:line="240" w:lineRule="auto"/>
        <w:ind w:right="-510"/>
        <w:rPr>
          <w:sz w:val="28"/>
          <w:szCs w:val="28"/>
        </w:rPr>
      </w:pPr>
    </w:p>
    <w:p w14:paraId="406F03AE" w14:textId="7DECFE6D" w:rsidR="000C1A90" w:rsidRDefault="000C1A90" w:rsidP="00222257">
      <w:pPr>
        <w:spacing w:after="0" w:line="240" w:lineRule="auto"/>
        <w:ind w:right="-510"/>
        <w:rPr>
          <w:sz w:val="28"/>
          <w:szCs w:val="28"/>
        </w:rPr>
      </w:pPr>
    </w:p>
    <w:p w14:paraId="07E9A219" w14:textId="4354BB46" w:rsidR="000C1A90" w:rsidRDefault="00BD5BEE" w:rsidP="00222257">
      <w:pPr>
        <w:spacing w:after="0" w:line="240" w:lineRule="auto"/>
        <w:ind w:right="-510"/>
        <w:rPr>
          <w:b/>
          <w:bCs/>
          <w:sz w:val="28"/>
          <w:szCs w:val="28"/>
        </w:rPr>
      </w:pPr>
      <w:r>
        <w:rPr>
          <w:b/>
          <w:bCs/>
          <w:sz w:val="28"/>
          <w:szCs w:val="28"/>
        </w:rPr>
        <w:t xml:space="preserve">    Тематично разпределение:</w:t>
      </w:r>
    </w:p>
    <w:p w14:paraId="24A15435" w14:textId="221C5510" w:rsidR="00BD5BEE" w:rsidRDefault="00BD5BEE" w:rsidP="00222257">
      <w:pPr>
        <w:spacing w:after="0" w:line="240" w:lineRule="auto"/>
        <w:ind w:right="-510"/>
        <w:rPr>
          <w:sz w:val="28"/>
          <w:szCs w:val="28"/>
        </w:rPr>
      </w:pPr>
      <w:r>
        <w:rPr>
          <w:sz w:val="28"/>
          <w:szCs w:val="28"/>
        </w:rPr>
        <w:t xml:space="preserve">    В съответствие с разпоредбите на чл. 30</w:t>
      </w:r>
      <w:r w:rsidR="00337738">
        <w:rPr>
          <w:sz w:val="28"/>
          <w:szCs w:val="28"/>
        </w:rPr>
        <w:t xml:space="preserve"> от Наредба № 5/ 03.06.2016г. за предучилищното образование е структурирано тематично разпределение за всяка възрастова група в детската градина. При изработването му са отчетени интересите на децата и спецификата на образователната среда в детската градина. Осигурено е ритмично и балансирано разпределяне на съдържанието по отделните образователни направления. Включени са темите за постигане на отделни компетентности като очаквани резултати от обучението, както и методите и формите за проследяване на</w:t>
      </w:r>
      <w:r w:rsidR="009D7DF1">
        <w:rPr>
          <w:sz w:val="28"/>
          <w:szCs w:val="28"/>
        </w:rPr>
        <w:t xml:space="preserve"> постиженията на децата.</w:t>
      </w:r>
    </w:p>
    <w:p w14:paraId="33F81C62" w14:textId="50659FB6" w:rsidR="00750BCE" w:rsidRDefault="00750BCE" w:rsidP="00222257">
      <w:pPr>
        <w:spacing w:after="0" w:line="240" w:lineRule="auto"/>
        <w:ind w:right="-510"/>
        <w:rPr>
          <w:sz w:val="28"/>
          <w:szCs w:val="28"/>
        </w:rPr>
      </w:pPr>
    </w:p>
    <w:p w14:paraId="65ACE73A" w14:textId="1A93BEA3" w:rsidR="00750BCE" w:rsidRDefault="00750BCE" w:rsidP="00222257">
      <w:pPr>
        <w:spacing w:after="0" w:line="240" w:lineRule="auto"/>
        <w:ind w:right="-510"/>
        <w:rPr>
          <w:b/>
          <w:bCs/>
          <w:sz w:val="28"/>
          <w:szCs w:val="28"/>
        </w:rPr>
      </w:pPr>
      <w:r>
        <w:rPr>
          <w:sz w:val="28"/>
          <w:szCs w:val="28"/>
        </w:rPr>
        <w:t xml:space="preserve">   </w:t>
      </w:r>
      <w:r w:rsidR="0039166D" w:rsidRPr="0039166D">
        <w:rPr>
          <w:b/>
          <w:bCs/>
          <w:sz w:val="28"/>
          <w:szCs w:val="28"/>
          <w:lang w:val="en-US"/>
        </w:rPr>
        <w:t>VII.</w:t>
      </w:r>
      <w:r>
        <w:rPr>
          <w:sz w:val="28"/>
          <w:szCs w:val="28"/>
        </w:rPr>
        <w:t xml:space="preserve"> </w:t>
      </w:r>
      <w:r>
        <w:rPr>
          <w:b/>
          <w:bCs/>
          <w:sz w:val="28"/>
          <w:szCs w:val="28"/>
        </w:rPr>
        <w:t>Проследяване на резултатите от постиженията на децата – същност, методи и форми:</w:t>
      </w:r>
    </w:p>
    <w:p w14:paraId="0B88E504" w14:textId="77777777" w:rsidR="00EB7B02" w:rsidRDefault="00EB7B02" w:rsidP="00222257">
      <w:pPr>
        <w:spacing w:after="0" w:line="240" w:lineRule="auto"/>
        <w:ind w:right="-510"/>
        <w:rPr>
          <w:b/>
          <w:bCs/>
          <w:sz w:val="28"/>
          <w:szCs w:val="28"/>
        </w:rPr>
      </w:pPr>
    </w:p>
    <w:p w14:paraId="3B727A5D" w14:textId="4A71874B" w:rsidR="0044611F" w:rsidRDefault="00EB7B02" w:rsidP="00222257">
      <w:pPr>
        <w:spacing w:after="0" w:line="240" w:lineRule="auto"/>
        <w:ind w:right="-510"/>
        <w:rPr>
          <w:sz w:val="28"/>
          <w:szCs w:val="28"/>
        </w:rPr>
      </w:pPr>
      <w:r>
        <w:rPr>
          <w:sz w:val="28"/>
          <w:szCs w:val="28"/>
        </w:rPr>
        <w:t xml:space="preserve">    </w:t>
      </w:r>
      <w:r w:rsidR="00750BCE">
        <w:rPr>
          <w:sz w:val="28"/>
          <w:szCs w:val="28"/>
        </w:rPr>
        <w:t>В съответствие с актуалните изисквания</w:t>
      </w:r>
      <w:r w:rsidR="008F4CCF">
        <w:rPr>
          <w:sz w:val="28"/>
          <w:szCs w:val="28"/>
        </w:rPr>
        <w:t xml:space="preserve"> към образованието на децата особена значимост придобива дейността на учителя, насочена към диагностика на резултатите от образователния процес. Важно е да се отчитат динамичните изменения, които стават във възрастовото и индивидуалното развитие на детето – да се проследяват постиженията на всяко дете. Своеобразието на тази дейност на учителя се изразява преди всичко в това, че тя е вградена в текущото педагогическо общуване. Това на практика се осъществява чрез включване в конкретни ситуации на задачи за проследяване на резултатите</w:t>
      </w:r>
      <w:r w:rsidR="0044611F">
        <w:rPr>
          <w:sz w:val="28"/>
          <w:szCs w:val="28"/>
        </w:rPr>
        <w:t xml:space="preserve"> от образователните направления.</w:t>
      </w:r>
    </w:p>
    <w:p w14:paraId="24FA172D" w14:textId="77777777" w:rsidR="0044611F" w:rsidRDefault="0044611F" w:rsidP="00222257">
      <w:pPr>
        <w:spacing w:after="0" w:line="240" w:lineRule="auto"/>
        <w:ind w:right="-510"/>
        <w:rPr>
          <w:sz w:val="28"/>
          <w:szCs w:val="28"/>
        </w:rPr>
      </w:pPr>
    </w:p>
    <w:p w14:paraId="37EC53E7" w14:textId="006030C6" w:rsidR="0044611F" w:rsidRDefault="0044611F" w:rsidP="00222257">
      <w:pPr>
        <w:spacing w:after="0" w:line="240" w:lineRule="auto"/>
        <w:ind w:right="-510"/>
        <w:rPr>
          <w:b/>
          <w:bCs/>
          <w:sz w:val="28"/>
          <w:szCs w:val="28"/>
        </w:rPr>
      </w:pPr>
      <w:r>
        <w:rPr>
          <w:sz w:val="28"/>
          <w:szCs w:val="28"/>
        </w:rPr>
        <w:t xml:space="preserve">    </w:t>
      </w:r>
      <w:r>
        <w:rPr>
          <w:b/>
          <w:bCs/>
          <w:sz w:val="28"/>
          <w:szCs w:val="28"/>
        </w:rPr>
        <w:t>Методи и форми за проследяване на постиженията на децата:</w:t>
      </w:r>
    </w:p>
    <w:p w14:paraId="053BDE52" w14:textId="77777777" w:rsidR="00EB7B02" w:rsidRDefault="00EB7B02" w:rsidP="00222257">
      <w:pPr>
        <w:spacing w:after="0" w:line="240" w:lineRule="auto"/>
        <w:ind w:right="-510"/>
        <w:rPr>
          <w:b/>
          <w:bCs/>
          <w:sz w:val="28"/>
          <w:szCs w:val="28"/>
        </w:rPr>
      </w:pPr>
    </w:p>
    <w:p w14:paraId="5E8811F3" w14:textId="64CCA0B7" w:rsidR="0044611F" w:rsidRDefault="0044611F" w:rsidP="00222257">
      <w:pPr>
        <w:spacing w:after="0" w:line="240" w:lineRule="auto"/>
        <w:ind w:right="-510"/>
        <w:rPr>
          <w:b/>
          <w:bCs/>
          <w:sz w:val="28"/>
          <w:szCs w:val="28"/>
        </w:rPr>
      </w:pPr>
      <w:r>
        <w:rPr>
          <w:b/>
          <w:bCs/>
          <w:sz w:val="28"/>
          <w:szCs w:val="28"/>
        </w:rPr>
        <w:t xml:space="preserve">    Текущи</w:t>
      </w:r>
    </w:p>
    <w:p w14:paraId="193E8C26" w14:textId="77777777" w:rsidR="00EB7B02" w:rsidRDefault="00EB7B02" w:rsidP="00222257">
      <w:pPr>
        <w:spacing w:after="0" w:line="240" w:lineRule="auto"/>
        <w:ind w:right="-510"/>
        <w:rPr>
          <w:b/>
          <w:bCs/>
          <w:sz w:val="28"/>
          <w:szCs w:val="28"/>
        </w:rPr>
      </w:pPr>
    </w:p>
    <w:p w14:paraId="5525BD38" w14:textId="272B5A84" w:rsidR="0044611F" w:rsidRDefault="0044611F" w:rsidP="00222257">
      <w:pPr>
        <w:spacing w:after="0" w:line="240" w:lineRule="auto"/>
        <w:ind w:right="-510"/>
        <w:rPr>
          <w:sz w:val="28"/>
          <w:szCs w:val="28"/>
        </w:rPr>
      </w:pPr>
      <w:r>
        <w:rPr>
          <w:b/>
          <w:bCs/>
          <w:sz w:val="28"/>
          <w:szCs w:val="28"/>
        </w:rPr>
        <w:t xml:space="preserve">    </w:t>
      </w:r>
      <w:r>
        <w:rPr>
          <w:sz w:val="28"/>
          <w:szCs w:val="28"/>
        </w:rPr>
        <w:t>1.</w:t>
      </w:r>
      <w:r w:rsidR="002F3C72">
        <w:rPr>
          <w:sz w:val="28"/>
          <w:szCs w:val="28"/>
        </w:rPr>
        <w:t xml:space="preserve"> </w:t>
      </w:r>
      <w:r>
        <w:rPr>
          <w:sz w:val="28"/>
          <w:szCs w:val="28"/>
        </w:rPr>
        <w:t>Интерактивни методи – ситуационни /кауза, игра и др./ и дискусионни /анкета, беседа, дискусия, обсъждане, обяснение и др./;</w:t>
      </w:r>
    </w:p>
    <w:p w14:paraId="1826B547" w14:textId="453C4182" w:rsidR="0044611F" w:rsidRDefault="0044611F" w:rsidP="00222257">
      <w:pPr>
        <w:spacing w:after="0" w:line="240" w:lineRule="auto"/>
        <w:ind w:right="-510"/>
        <w:rPr>
          <w:sz w:val="28"/>
          <w:szCs w:val="28"/>
        </w:rPr>
      </w:pPr>
      <w:r>
        <w:rPr>
          <w:sz w:val="28"/>
          <w:szCs w:val="28"/>
        </w:rPr>
        <w:t xml:space="preserve">    2.</w:t>
      </w:r>
      <w:r w:rsidR="002F3C72">
        <w:rPr>
          <w:sz w:val="28"/>
          <w:szCs w:val="28"/>
        </w:rPr>
        <w:t xml:space="preserve"> </w:t>
      </w:r>
      <w:r>
        <w:rPr>
          <w:sz w:val="28"/>
          <w:szCs w:val="28"/>
        </w:rPr>
        <w:t xml:space="preserve">Предметно-оперативни методи – обследване, конструиране, </w:t>
      </w:r>
      <w:r w:rsidR="0020016A">
        <w:rPr>
          <w:sz w:val="28"/>
          <w:szCs w:val="28"/>
        </w:rPr>
        <w:t>предметни игри, предметно моделиране, дидактични упражнения, разглеждане, описание;</w:t>
      </w:r>
    </w:p>
    <w:p w14:paraId="7DDBBA70" w14:textId="33AA03F9" w:rsidR="0020016A" w:rsidRDefault="0020016A" w:rsidP="00222257">
      <w:pPr>
        <w:spacing w:after="0" w:line="240" w:lineRule="auto"/>
        <w:ind w:right="-510"/>
        <w:rPr>
          <w:sz w:val="28"/>
          <w:szCs w:val="28"/>
        </w:rPr>
      </w:pPr>
      <w:r>
        <w:rPr>
          <w:sz w:val="28"/>
          <w:szCs w:val="28"/>
        </w:rPr>
        <w:t xml:space="preserve">    3.</w:t>
      </w:r>
      <w:r w:rsidR="002F3C72">
        <w:rPr>
          <w:sz w:val="28"/>
          <w:szCs w:val="28"/>
        </w:rPr>
        <w:t xml:space="preserve"> </w:t>
      </w:r>
      <w:r>
        <w:rPr>
          <w:sz w:val="28"/>
          <w:szCs w:val="28"/>
        </w:rPr>
        <w:t>Практико-изпробващи методи – експериментиране, дидактични игри, конструиране, етюди, словесни игри, предметно-схематично и графично моделиране;</w:t>
      </w:r>
    </w:p>
    <w:p w14:paraId="3981D641" w14:textId="1C6748F1" w:rsidR="0020016A" w:rsidRDefault="0020016A" w:rsidP="00222257">
      <w:pPr>
        <w:spacing w:after="0" w:line="240" w:lineRule="auto"/>
        <w:ind w:right="-510"/>
        <w:rPr>
          <w:sz w:val="28"/>
          <w:szCs w:val="28"/>
        </w:rPr>
      </w:pPr>
      <w:r>
        <w:rPr>
          <w:sz w:val="28"/>
          <w:szCs w:val="28"/>
        </w:rPr>
        <w:t xml:space="preserve">    4.</w:t>
      </w:r>
      <w:r w:rsidR="002F3C72">
        <w:rPr>
          <w:sz w:val="28"/>
          <w:szCs w:val="28"/>
        </w:rPr>
        <w:t xml:space="preserve"> </w:t>
      </w:r>
      <w:r>
        <w:rPr>
          <w:sz w:val="28"/>
          <w:szCs w:val="28"/>
        </w:rPr>
        <w:t xml:space="preserve">Игрово-преобразуващи методи – всички видове игри /конструктивни, </w:t>
      </w:r>
      <w:proofErr w:type="spellStart"/>
      <w:r>
        <w:rPr>
          <w:sz w:val="28"/>
          <w:szCs w:val="28"/>
        </w:rPr>
        <w:t>театрализирани</w:t>
      </w:r>
      <w:proofErr w:type="spellEnd"/>
      <w:r>
        <w:rPr>
          <w:sz w:val="28"/>
          <w:szCs w:val="28"/>
        </w:rPr>
        <w:t>, сюжетно-ролеви, дидактични, музикални и подвижни/;</w:t>
      </w:r>
    </w:p>
    <w:p w14:paraId="029B9423" w14:textId="41660517" w:rsidR="0020016A" w:rsidRPr="0044611F" w:rsidRDefault="0020016A" w:rsidP="00222257">
      <w:pPr>
        <w:spacing w:after="0" w:line="240" w:lineRule="auto"/>
        <w:ind w:right="-510"/>
        <w:rPr>
          <w:sz w:val="28"/>
          <w:szCs w:val="28"/>
        </w:rPr>
      </w:pPr>
      <w:r>
        <w:rPr>
          <w:sz w:val="28"/>
          <w:szCs w:val="28"/>
        </w:rPr>
        <w:t xml:space="preserve">    5.</w:t>
      </w:r>
      <w:r w:rsidR="002F3C72">
        <w:rPr>
          <w:sz w:val="28"/>
          <w:szCs w:val="28"/>
        </w:rPr>
        <w:t xml:space="preserve"> </w:t>
      </w:r>
      <w:r>
        <w:rPr>
          <w:sz w:val="28"/>
          <w:szCs w:val="28"/>
        </w:rPr>
        <w:t xml:space="preserve">Информационно-познавателни методи – наблюдение, демонстрация, разказ, беседа, драматизация, оценяване, словесни игри, аудио-визуално възприемане, </w:t>
      </w:r>
      <w:r w:rsidR="002F3C72">
        <w:rPr>
          <w:sz w:val="28"/>
          <w:szCs w:val="28"/>
        </w:rPr>
        <w:t>обсъждане, казус.</w:t>
      </w:r>
    </w:p>
    <w:p w14:paraId="286E7DB4" w14:textId="77777777" w:rsidR="0044611F" w:rsidRDefault="0044611F" w:rsidP="00222257">
      <w:pPr>
        <w:spacing w:after="0" w:line="240" w:lineRule="auto"/>
        <w:ind w:right="-510"/>
        <w:rPr>
          <w:b/>
          <w:bCs/>
          <w:sz w:val="28"/>
          <w:szCs w:val="28"/>
        </w:rPr>
      </w:pPr>
    </w:p>
    <w:p w14:paraId="1A62B63E" w14:textId="0F933E36" w:rsidR="002F3C72" w:rsidRDefault="0044611F" w:rsidP="00222257">
      <w:pPr>
        <w:spacing w:after="0" w:line="240" w:lineRule="auto"/>
        <w:ind w:right="-510"/>
        <w:rPr>
          <w:b/>
          <w:bCs/>
          <w:sz w:val="28"/>
          <w:szCs w:val="28"/>
        </w:rPr>
      </w:pPr>
      <w:r>
        <w:rPr>
          <w:b/>
          <w:bCs/>
          <w:sz w:val="28"/>
          <w:szCs w:val="28"/>
        </w:rPr>
        <w:t xml:space="preserve">    Периодични</w:t>
      </w:r>
      <w:r w:rsidR="002F3C72">
        <w:rPr>
          <w:b/>
          <w:bCs/>
          <w:sz w:val="28"/>
          <w:szCs w:val="28"/>
        </w:rPr>
        <w:t xml:space="preserve"> – в началото и в края на учебното време: </w:t>
      </w:r>
    </w:p>
    <w:p w14:paraId="1EC65E22" w14:textId="77777777" w:rsidR="00EB7B02" w:rsidRDefault="00EB7B02" w:rsidP="00222257">
      <w:pPr>
        <w:spacing w:after="0" w:line="240" w:lineRule="auto"/>
        <w:ind w:right="-510"/>
        <w:rPr>
          <w:b/>
          <w:bCs/>
          <w:sz w:val="28"/>
          <w:szCs w:val="28"/>
        </w:rPr>
      </w:pPr>
    </w:p>
    <w:p w14:paraId="539FEB33" w14:textId="01DE1E66" w:rsidR="002F3C72" w:rsidRDefault="002F3C72" w:rsidP="002F3C72">
      <w:pPr>
        <w:spacing w:after="0" w:line="240" w:lineRule="auto"/>
        <w:ind w:left="250" w:right="-510"/>
        <w:rPr>
          <w:sz w:val="28"/>
          <w:szCs w:val="28"/>
        </w:rPr>
      </w:pPr>
      <w:r>
        <w:rPr>
          <w:sz w:val="28"/>
          <w:szCs w:val="28"/>
        </w:rPr>
        <w:t>- тестове;</w:t>
      </w:r>
    </w:p>
    <w:p w14:paraId="34613C03" w14:textId="6F7C0162" w:rsidR="002F3C72" w:rsidRDefault="002F3C72" w:rsidP="002F3C72">
      <w:pPr>
        <w:spacing w:after="0" w:line="240" w:lineRule="auto"/>
        <w:ind w:left="250" w:right="-510"/>
        <w:rPr>
          <w:sz w:val="28"/>
          <w:szCs w:val="28"/>
        </w:rPr>
      </w:pPr>
      <w:r>
        <w:rPr>
          <w:sz w:val="28"/>
          <w:szCs w:val="28"/>
        </w:rPr>
        <w:t>- диагностика.</w:t>
      </w:r>
    </w:p>
    <w:p w14:paraId="034DF7D4" w14:textId="612930CB" w:rsidR="002F3C72" w:rsidRDefault="002F3C72" w:rsidP="002F3C72">
      <w:pPr>
        <w:spacing w:after="0" w:line="240" w:lineRule="auto"/>
        <w:ind w:left="250" w:right="-510"/>
        <w:rPr>
          <w:sz w:val="28"/>
          <w:szCs w:val="28"/>
        </w:rPr>
      </w:pPr>
    </w:p>
    <w:p w14:paraId="0441BF1B" w14:textId="694D33BE" w:rsidR="002F3C72" w:rsidRDefault="002F3C72" w:rsidP="002F3C72">
      <w:pPr>
        <w:spacing w:after="0" w:line="240" w:lineRule="auto"/>
        <w:ind w:left="250" w:right="-510"/>
        <w:rPr>
          <w:sz w:val="28"/>
          <w:szCs w:val="28"/>
        </w:rPr>
      </w:pPr>
    </w:p>
    <w:p w14:paraId="4C8C95B2" w14:textId="3B6260E1" w:rsidR="00B95038" w:rsidRDefault="008833C3" w:rsidP="002F3C72">
      <w:pPr>
        <w:spacing w:after="0" w:line="240" w:lineRule="auto"/>
        <w:ind w:left="250" w:right="-510"/>
        <w:rPr>
          <w:b/>
          <w:bCs/>
          <w:sz w:val="28"/>
          <w:szCs w:val="28"/>
        </w:rPr>
      </w:pPr>
      <w:r>
        <w:rPr>
          <w:b/>
          <w:bCs/>
          <w:sz w:val="28"/>
          <w:szCs w:val="28"/>
        </w:rPr>
        <w:lastRenderedPageBreak/>
        <w:t xml:space="preserve">                            </w:t>
      </w:r>
      <w:r w:rsidR="002F3C72">
        <w:rPr>
          <w:b/>
          <w:bCs/>
          <w:sz w:val="28"/>
          <w:szCs w:val="28"/>
        </w:rPr>
        <w:t>ДНЕВЕН РЕЖИМ НА ДЕЦАТА В ДГ „РОЗА“</w:t>
      </w:r>
    </w:p>
    <w:p w14:paraId="2404543A" w14:textId="799CDFE6" w:rsidR="00B95038" w:rsidRDefault="00B95038" w:rsidP="00B95038">
      <w:pPr>
        <w:jc w:val="center"/>
        <w:rPr>
          <w:sz w:val="32"/>
          <w:szCs w:val="32"/>
        </w:rPr>
      </w:pPr>
      <w:r w:rsidRPr="00D43A79">
        <w:rPr>
          <w:b/>
          <w:sz w:val="32"/>
          <w:szCs w:val="32"/>
        </w:rPr>
        <w:t xml:space="preserve">Дневен режим при целодневна организация на </w:t>
      </w:r>
      <w:r>
        <w:rPr>
          <w:b/>
          <w:sz w:val="32"/>
          <w:szCs w:val="32"/>
          <w:lang w:val="en-US"/>
        </w:rPr>
        <w:t>I</w:t>
      </w:r>
      <w:r w:rsidRPr="00D43A79">
        <w:rPr>
          <w:b/>
          <w:sz w:val="32"/>
          <w:szCs w:val="32"/>
          <w:lang w:val="en-US"/>
        </w:rPr>
        <w:t xml:space="preserve"> </w:t>
      </w:r>
      <w:r w:rsidRPr="00D43A79">
        <w:rPr>
          <w:b/>
          <w:sz w:val="32"/>
          <w:szCs w:val="32"/>
        </w:rPr>
        <w:t xml:space="preserve">група </w:t>
      </w:r>
      <w:r w:rsidR="00FB7E68">
        <w:rPr>
          <w:b/>
          <w:sz w:val="32"/>
          <w:szCs w:val="32"/>
        </w:rPr>
        <w:t xml:space="preserve">„Мечо Пух“ </w:t>
      </w:r>
      <w:r w:rsidRPr="00D43A79">
        <w:rPr>
          <w:b/>
          <w:sz w:val="32"/>
          <w:szCs w:val="32"/>
        </w:rPr>
        <w:t>в ДГ „Роза</w:t>
      </w:r>
      <w:r>
        <w:rPr>
          <w:sz w:val="32"/>
          <w:szCs w:val="32"/>
        </w:rPr>
        <w:t>“</w:t>
      </w:r>
    </w:p>
    <w:tbl>
      <w:tblPr>
        <w:tblStyle w:val="a4"/>
        <w:tblW w:w="0" w:type="auto"/>
        <w:tblLook w:val="04A0" w:firstRow="1" w:lastRow="0" w:firstColumn="1" w:lastColumn="0" w:noHBand="0" w:noVBand="1"/>
      </w:tblPr>
      <w:tblGrid>
        <w:gridCol w:w="1792"/>
        <w:gridCol w:w="7558"/>
      </w:tblGrid>
      <w:tr w:rsidR="00B95038" w14:paraId="7C5CD3AA" w14:textId="77777777" w:rsidTr="00825709">
        <w:trPr>
          <w:trHeight w:val="724"/>
        </w:trPr>
        <w:tc>
          <w:tcPr>
            <w:tcW w:w="2093" w:type="dxa"/>
          </w:tcPr>
          <w:p w14:paraId="551FFF40" w14:textId="77777777" w:rsidR="00B95038" w:rsidRPr="00D43A79" w:rsidRDefault="00B95038" w:rsidP="00825709">
            <w:pPr>
              <w:jc w:val="center"/>
              <w:rPr>
                <w:b/>
                <w:sz w:val="32"/>
                <w:szCs w:val="32"/>
              </w:rPr>
            </w:pPr>
            <w:r w:rsidRPr="00D43A79">
              <w:rPr>
                <w:b/>
                <w:sz w:val="32"/>
                <w:szCs w:val="32"/>
              </w:rPr>
              <w:t>Времеви         период</w:t>
            </w:r>
          </w:p>
        </w:tc>
        <w:tc>
          <w:tcPr>
            <w:tcW w:w="12049" w:type="dxa"/>
          </w:tcPr>
          <w:p w14:paraId="47900D58" w14:textId="77777777" w:rsidR="00B95038" w:rsidRPr="00D43A79" w:rsidRDefault="00B95038" w:rsidP="00825709">
            <w:pPr>
              <w:jc w:val="center"/>
              <w:rPr>
                <w:b/>
                <w:sz w:val="32"/>
                <w:szCs w:val="32"/>
              </w:rPr>
            </w:pPr>
            <w:r w:rsidRPr="00D43A79">
              <w:rPr>
                <w:b/>
                <w:sz w:val="32"/>
                <w:szCs w:val="32"/>
              </w:rPr>
              <w:t>Основни и допълнителни форми на педагогическо взаимодействие</w:t>
            </w:r>
          </w:p>
        </w:tc>
      </w:tr>
      <w:tr w:rsidR="00B95038" w14:paraId="66E11F22" w14:textId="77777777" w:rsidTr="00825709">
        <w:tc>
          <w:tcPr>
            <w:tcW w:w="2093" w:type="dxa"/>
          </w:tcPr>
          <w:p w14:paraId="103113C7" w14:textId="77777777" w:rsidR="00B95038" w:rsidRDefault="00B95038" w:rsidP="00825709">
            <w:pPr>
              <w:rPr>
                <w:sz w:val="32"/>
                <w:szCs w:val="32"/>
              </w:rPr>
            </w:pPr>
            <w:r w:rsidRPr="00D43A79">
              <w:rPr>
                <w:b/>
                <w:sz w:val="32"/>
                <w:szCs w:val="32"/>
              </w:rPr>
              <w:t>07.00-08.30ч</w:t>
            </w:r>
            <w:r>
              <w:rPr>
                <w:sz w:val="32"/>
                <w:szCs w:val="32"/>
              </w:rPr>
              <w:t>.</w:t>
            </w:r>
          </w:p>
        </w:tc>
        <w:tc>
          <w:tcPr>
            <w:tcW w:w="12049" w:type="dxa"/>
          </w:tcPr>
          <w:p w14:paraId="45D065E0" w14:textId="140E145A" w:rsidR="00B95038" w:rsidRDefault="00B95038" w:rsidP="00825709">
            <w:pPr>
              <w:rPr>
                <w:sz w:val="32"/>
                <w:szCs w:val="32"/>
              </w:rPr>
            </w:pPr>
            <w:r>
              <w:rPr>
                <w:sz w:val="32"/>
                <w:szCs w:val="32"/>
              </w:rPr>
              <w:t>Прием на децата,</w:t>
            </w:r>
            <w:r w:rsidR="00EB7B02">
              <w:rPr>
                <w:sz w:val="32"/>
                <w:szCs w:val="32"/>
              </w:rPr>
              <w:t xml:space="preserve"> </w:t>
            </w:r>
            <w:r>
              <w:rPr>
                <w:sz w:val="32"/>
                <w:szCs w:val="32"/>
              </w:rPr>
              <w:t>дейности по избор,</w:t>
            </w:r>
            <w:r w:rsidR="00EB7B02">
              <w:rPr>
                <w:sz w:val="32"/>
                <w:szCs w:val="32"/>
              </w:rPr>
              <w:t xml:space="preserve"> </w:t>
            </w:r>
            <w:r>
              <w:rPr>
                <w:sz w:val="32"/>
                <w:szCs w:val="32"/>
              </w:rPr>
              <w:t>утринна гимнастика,</w:t>
            </w:r>
            <w:r w:rsidR="00EB7B02">
              <w:rPr>
                <w:sz w:val="32"/>
                <w:szCs w:val="32"/>
              </w:rPr>
              <w:t xml:space="preserve"> </w:t>
            </w:r>
            <w:r>
              <w:rPr>
                <w:sz w:val="32"/>
                <w:szCs w:val="32"/>
              </w:rPr>
              <w:t>подготовка за закуска.</w:t>
            </w:r>
          </w:p>
        </w:tc>
      </w:tr>
      <w:tr w:rsidR="00B95038" w14:paraId="0C92F896" w14:textId="77777777" w:rsidTr="00825709">
        <w:tc>
          <w:tcPr>
            <w:tcW w:w="2093" w:type="dxa"/>
          </w:tcPr>
          <w:p w14:paraId="6574569B" w14:textId="77777777" w:rsidR="00B95038" w:rsidRPr="00D43A79" w:rsidRDefault="00B95038" w:rsidP="00825709">
            <w:pPr>
              <w:rPr>
                <w:b/>
                <w:sz w:val="32"/>
                <w:szCs w:val="32"/>
              </w:rPr>
            </w:pPr>
            <w:r w:rsidRPr="00D43A79">
              <w:rPr>
                <w:b/>
                <w:sz w:val="32"/>
                <w:szCs w:val="32"/>
              </w:rPr>
              <w:t>08.30-09.00ч.</w:t>
            </w:r>
          </w:p>
        </w:tc>
        <w:tc>
          <w:tcPr>
            <w:tcW w:w="12049" w:type="dxa"/>
          </w:tcPr>
          <w:p w14:paraId="3B2B70CB" w14:textId="77777777" w:rsidR="00B95038" w:rsidRDefault="00B95038" w:rsidP="00825709">
            <w:pPr>
              <w:rPr>
                <w:sz w:val="32"/>
                <w:szCs w:val="32"/>
              </w:rPr>
            </w:pPr>
            <w:r>
              <w:rPr>
                <w:sz w:val="32"/>
                <w:szCs w:val="32"/>
              </w:rPr>
              <w:t>Сутрешна закуска.</w:t>
            </w:r>
          </w:p>
        </w:tc>
      </w:tr>
      <w:tr w:rsidR="00B95038" w14:paraId="5B77BFB7" w14:textId="77777777" w:rsidTr="00825709">
        <w:tc>
          <w:tcPr>
            <w:tcW w:w="2093" w:type="dxa"/>
          </w:tcPr>
          <w:p w14:paraId="7D5747FD" w14:textId="77777777" w:rsidR="00B95038" w:rsidRPr="00D43A79" w:rsidRDefault="00B95038" w:rsidP="00825709">
            <w:pPr>
              <w:rPr>
                <w:b/>
                <w:sz w:val="32"/>
                <w:szCs w:val="32"/>
              </w:rPr>
            </w:pPr>
            <w:r>
              <w:rPr>
                <w:b/>
                <w:sz w:val="32"/>
                <w:szCs w:val="32"/>
              </w:rPr>
              <w:t>09.00-</w:t>
            </w:r>
            <w:r>
              <w:rPr>
                <w:b/>
                <w:sz w:val="32"/>
                <w:szCs w:val="32"/>
                <w:lang w:val="en-US"/>
              </w:rPr>
              <w:t>09.50</w:t>
            </w:r>
            <w:r w:rsidRPr="00D43A79">
              <w:rPr>
                <w:b/>
                <w:sz w:val="32"/>
                <w:szCs w:val="32"/>
              </w:rPr>
              <w:t>ч.</w:t>
            </w:r>
          </w:p>
        </w:tc>
        <w:tc>
          <w:tcPr>
            <w:tcW w:w="12049" w:type="dxa"/>
          </w:tcPr>
          <w:p w14:paraId="1871A947" w14:textId="77777777" w:rsidR="00B95038" w:rsidRDefault="00B95038" w:rsidP="00825709">
            <w:pPr>
              <w:rPr>
                <w:sz w:val="32"/>
                <w:szCs w:val="32"/>
              </w:rPr>
            </w:pPr>
            <w:r>
              <w:rPr>
                <w:sz w:val="32"/>
                <w:szCs w:val="32"/>
              </w:rPr>
              <w:t>Провеждане на педагогически ситуации.</w:t>
            </w:r>
          </w:p>
        </w:tc>
      </w:tr>
      <w:tr w:rsidR="00B95038" w14:paraId="2B2F3A47" w14:textId="77777777" w:rsidTr="00825709">
        <w:tc>
          <w:tcPr>
            <w:tcW w:w="2093" w:type="dxa"/>
          </w:tcPr>
          <w:p w14:paraId="1C02AECB" w14:textId="77777777" w:rsidR="00B95038" w:rsidRPr="00D43A79" w:rsidRDefault="00B95038" w:rsidP="00825709">
            <w:pPr>
              <w:rPr>
                <w:b/>
                <w:sz w:val="32"/>
                <w:szCs w:val="32"/>
              </w:rPr>
            </w:pPr>
            <w:r>
              <w:rPr>
                <w:b/>
                <w:sz w:val="32"/>
                <w:szCs w:val="32"/>
                <w:lang w:val="en-US"/>
              </w:rPr>
              <w:t>09.50</w:t>
            </w:r>
            <w:r>
              <w:rPr>
                <w:b/>
                <w:sz w:val="32"/>
                <w:szCs w:val="32"/>
              </w:rPr>
              <w:t>-10.</w:t>
            </w:r>
            <w:r>
              <w:rPr>
                <w:b/>
                <w:sz w:val="32"/>
                <w:szCs w:val="32"/>
                <w:lang w:val="en-US"/>
              </w:rPr>
              <w:t>05</w:t>
            </w:r>
            <w:r w:rsidRPr="00D43A79">
              <w:rPr>
                <w:b/>
                <w:sz w:val="32"/>
                <w:szCs w:val="32"/>
              </w:rPr>
              <w:t>ч.</w:t>
            </w:r>
          </w:p>
        </w:tc>
        <w:tc>
          <w:tcPr>
            <w:tcW w:w="12049" w:type="dxa"/>
          </w:tcPr>
          <w:p w14:paraId="2DF85706" w14:textId="77777777" w:rsidR="00B95038" w:rsidRDefault="00B95038" w:rsidP="00825709">
            <w:pPr>
              <w:rPr>
                <w:sz w:val="32"/>
                <w:szCs w:val="32"/>
              </w:rPr>
            </w:pPr>
            <w:r>
              <w:rPr>
                <w:sz w:val="32"/>
                <w:szCs w:val="32"/>
              </w:rPr>
              <w:t>Подкрепителна закуска.</w:t>
            </w:r>
          </w:p>
        </w:tc>
      </w:tr>
      <w:tr w:rsidR="00B95038" w14:paraId="4D100217" w14:textId="77777777" w:rsidTr="00825709">
        <w:tc>
          <w:tcPr>
            <w:tcW w:w="2093" w:type="dxa"/>
          </w:tcPr>
          <w:p w14:paraId="4DDB7901" w14:textId="77777777" w:rsidR="00B95038" w:rsidRPr="00967712" w:rsidRDefault="00B95038" w:rsidP="00825709">
            <w:pPr>
              <w:rPr>
                <w:b/>
                <w:sz w:val="32"/>
                <w:szCs w:val="32"/>
              </w:rPr>
            </w:pPr>
            <w:r>
              <w:rPr>
                <w:b/>
                <w:sz w:val="32"/>
                <w:szCs w:val="32"/>
              </w:rPr>
              <w:t>10.</w:t>
            </w:r>
            <w:r>
              <w:rPr>
                <w:b/>
                <w:sz w:val="32"/>
                <w:szCs w:val="32"/>
                <w:lang w:val="en-US"/>
              </w:rPr>
              <w:t>05-11.45</w:t>
            </w:r>
            <w:r>
              <w:rPr>
                <w:b/>
                <w:sz w:val="32"/>
                <w:szCs w:val="32"/>
              </w:rPr>
              <w:t>ч.</w:t>
            </w:r>
          </w:p>
        </w:tc>
        <w:tc>
          <w:tcPr>
            <w:tcW w:w="12049" w:type="dxa"/>
          </w:tcPr>
          <w:p w14:paraId="77BDF294" w14:textId="5627ABF7" w:rsidR="00B95038" w:rsidRDefault="00B95038" w:rsidP="00825709">
            <w:pPr>
              <w:rPr>
                <w:sz w:val="32"/>
                <w:szCs w:val="32"/>
              </w:rPr>
            </w:pPr>
            <w:r>
              <w:rPr>
                <w:sz w:val="32"/>
                <w:szCs w:val="32"/>
              </w:rPr>
              <w:t>Допълнителни дейности</w:t>
            </w:r>
            <w:r w:rsidR="00AB7A86">
              <w:rPr>
                <w:sz w:val="32"/>
                <w:szCs w:val="32"/>
              </w:rPr>
              <w:t xml:space="preserve"> </w:t>
            </w:r>
            <w:r>
              <w:rPr>
                <w:sz w:val="32"/>
                <w:szCs w:val="32"/>
              </w:rPr>
              <w:t>,игри,</w:t>
            </w:r>
            <w:r w:rsidR="00AB7A86">
              <w:rPr>
                <w:sz w:val="32"/>
                <w:szCs w:val="32"/>
              </w:rPr>
              <w:t xml:space="preserve"> </w:t>
            </w:r>
            <w:r>
              <w:rPr>
                <w:sz w:val="32"/>
                <w:szCs w:val="32"/>
              </w:rPr>
              <w:t>разходки,</w:t>
            </w:r>
            <w:r w:rsidR="00AB7A86">
              <w:rPr>
                <w:sz w:val="32"/>
                <w:szCs w:val="32"/>
              </w:rPr>
              <w:t xml:space="preserve"> </w:t>
            </w:r>
            <w:r>
              <w:rPr>
                <w:sz w:val="32"/>
                <w:szCs w:val="32"/>
              </w:rPr>
              <w:t>дейност по избор на децата.</w:t>
            </w:r>
          </w:p>
        </w:tc>
      </w:tr>
      <w:tr w:rsidR="00B95038" w14:paraId="76DA6246" w14:textId="77777777" w:rsidTr="00825709">
        <w:tc>
          <w:tcPr>
            <w:tcW w:w="2093" w:type="dxa"/>
          </w:tcPr>
          <w:p w14:paraId="7A2CFC9A" w14:textId="77777777" w:rsidR="00B95038" w:rsidRPr="00D43A79" w:rsidRDefault="00B95038" w:rsidP="00825709">
            <w:pPr>
              <w:rPr>
                <w:b/>
                <w:sz w:val="32"/>
                <w:szCs w:val="32"/>
              </w:rPr>
            </w:pPr>
            <w:r w:rsidRPr="00D43A79">
              <w:rPr>
                <w:b/>
                <w:sz w:val="32"/>
                <w:szCs w:val="32"/>
              </w:rPr>
              <w:t>11.45-12.30ч.</w:t>
            </w:r>
          </w:p>
        </w:tc>
        <w:tc>
          <w:tcPr>
            <w:tcW w:w="12049" w:type="dxa"/>
          </w:tcPr>
          <w:p w14:paraId="2AE38E64" w14:textId="77777777" w:rsidR="00B95038" w:rsidRDefault="00B95038" w:rsidP="00825709">
            <w:pPr>
              <w:rPr>
                <w:sz w:val="32"/>
                <w:szCs w:val="32"/>
              </w:rPr>
            </w:pPr>
            <w:r>
              <w:rPr>
                <w:sz w:val="32"/>
                <w:szCs w:val="32"/>
              </w:rPr>
              <w:t>Подготовка за обяд, обяд (здравно-хигиенни и културни навици при хранене).</w:t>
            </w:r>
          </w:p>
        </w:tc>
      </w:tr>
      <w:tr w:rsidR="00B95038" w14:paraId="4510556B" w14:textId="77777777" w:rsidTr="00825709">
        <w:tc>
          <w:tcPr>
            <w:tcW w:w="2093" w:type="dxa"/>
          </w:tcPr>
          <w:p w14:paraId="32F9105D" w14:textId="77777777" w:rsidR="00B95038" w:rsidRPr="00D43A79" w:rsidRDefault="00B95038" w:rsidP="00825709">
            <w:pPr>
              <w:rPr>
                <w:b/>
                <w:sz w:val="32"/>
                <w:szCs w:val="32"/>
              </w:rPr>
            </w:pPr>
            <w:r w:rsidRPr="00D43A79">
              <w:rPr>
                <w:b/>
                <w:sz w:val="32"/>
                <w:szCs w:val="32"/>
              </w:rPr>
              <w:t>12.30-12.45ч.</w:t>
            </w:r>
          </w:p>
        </w:tc>
        <w:tc>
          <w:tcPr>
            <w:tcW w:w="12049" w:type="dxa"/>
          </w:tcPr>
          <w:p w14:paraId="17F5A038" w14:textId="4AFCFE38" w:rsidR="00B95038" w:rsidRDefault="00B95038" w:rsidP="00825709">
            <w:pPr>
              <w:rPr>
                <w:sz w:val="32"/>
                <w:szCs w:val="32"/>
              </w:rPr>
            </w:pPr>
            <w:r>
              <w:rPr>
                <w:sz w:val="32"/>
                <w:szCs w:val="32"/>
              </w:rPr>
              <w:t>Тоалет,</w:t>
            </w:r>
            <w:r w:rsidR="00AB7A86">
              <w:rPr>
                <w:sz w:val="32"/>
                <w:szCs w:val="32"/>
              </w:rPr>
              <w:t xml:space="preserve"> </w:t>
            </w:r>
            <w:r>
              <w:rPr>
                <w:sz w:val="32"/>
                <w:szCs w:val="32"/>
              </w:rPr>
              <w:t>подготовка за сън.</w:t>
            </w:r>
          </w:p>
        </w:tc>
      </w:tr>
      <w:tr w:rsidR="00B95038" w14:paraId="4BF022CB" w14:textId="77777777" w:rsidTr="00825709">
        <w:tc>
          <w:tcPr>
            <w:tcW w:w="2093" w:type="dxa"/>
          </w:tcPr>
          <w:p w14:paraId="1EA9B1E1" w14:textId="77777777" w:rsidR="00B95038" w:rsidRPr="00D43A79" w:rsidRDefault="00B95038" w:rsidP="00825709">
            <w:pPr>
              <w:rPr>
                <w:b/>
                <w:sz w:val="32"/>
                <w:szCs w:val="32"/>
              </w:rPr>
            </w:pPr>
            <w:r w:rsidRPr="00D43A79">
              <w:rPr>
                <w:b/>
                <w:sz w:val="32"/>
                <w:szCs w:val="32"/>
              </w:rPr>
              <w:t>13.00-15.00ч.</w:t>
            </w:r>
          </w:p>
        </w:tc>
        <w:tc>
          <w:tcPr>
            <w:tcW w:w="12049" w:type="dxa"/>
          </w:tcPr>
          <w:p w14:paraId="6F19CD91" w14:textId="77777777" w:rsidR="00B95038" w:rsidRDefault="00B95038" w:rsidP="00825709">
            <w:pPr>
              <w:rPr>
                <w:sz w:val="32"/>
                <w:szCs w:val="32"/>
              </w:rPr>
            </w:pPr>
            <w:r>
              <w:rPr>
                <w:sz w:val="32"/>
                <w:szCs w:val="32"/>
              </w:rPr>
              <w:t>Следобеден сън</w:t>
            </w:r>
          </w:p>
        </w:tc>
      </w:tr>
      <w:tr w:rsidR="00B95038" w14:paraId="472802A8" w14:textId="77777777" w:rsidTr="00825709">
        <w:tc>
          <w:tcPr>
            <w:tcW w:w="2093" w:type="dxa"/>
          </w:tcPr>
          <w:p w14:paraId="5673ADF8" w14:textId="77777777" w:rsidR="00B95038" w:rsidRPr="00D43A79" w:rsidRDefault="00B95038" w:rsidP="00825709">
            <w:pPr>
              <w:rPr>
                <w:b/>
                <w:sz w:val="32"/>
                <w:szCs w:val="32"/>
              </w:rPr>
            </w:pPr>
            <w:r w:rsidRPr="00D43A79">
              <w:rPr>
                <w:b/>
                <w:sz w:val="32"/>
                <w:szCs w:val="32"/>
              </w:rPr>
              <w:t>15.00-15.30ч.</w:t>
            </w:r>
          </w:p>
        </w:tc>
        <w:tc>
          <w:tcPr>
            <w:tcW w:w="12049" w:type="dxa"/>
          </w:tcPr>
          <w:p w14:paraId="2EE5F656" w14:textId="77777777" w:rsidR="00B95038" w:rsidRDefault="00B95038" w:rsidP="00825709">
            <w:pPr>
              <w:rPr>
                <w:sz w:val="32"/>
                <w:szCs w:val="32"/>
              </w:rPr>
            </w:pPr>
            <w:r>
              <w:rPr>
                <w:sz w:val="32"/>
                <w:szCs w:val="32"/>
              </w:rPr>
              <w:t>Следобедна закуска</w:t>
            </w:r>
          </w:p>
        </w:tc>
      </w:tr>
      <w:tr w:rsidR="00B95038" w14:paraId="2A3F08E9" w14:textId="77777777" w:rsidTr="00825709">
        <w:tc>
          <w:tcPr>
            <w:tcW w:w="2093" w:type="dxa"/>
          </w:tcPr>
          <w:p w14:paraId="64FAB076" w14:textId="77777777" w:rsidR="00B95038" w:rsidRPr="00D43A79" w:rsidRDefault="00B95038" w:rsidP="00825709">
            <w:pPr>
              <w:rPr>
                <w:b/>
                <w:sz w:val="32"/>
                <w:szCs w:val="32"/>
              </w:rPr>
            </w:pPr>
            <w:r w:rsidRPr="00D43A79">
              <w:rPr>
                <w:b/>
                <w:sz w:val="32"/>
                <w:szCs w:val="32"/>
              </w:rPr>
              <w:t>15.30-16.00ч.</w:t>
            </w:r>
          </w:p>
        </w:tc>
        <w:tc>
          <w:tcPr>
            <w:tcW w:w="12049" w:type="dxa"/>
          </w:tcPr>
          <w:p w14:paraId="00507903" w14:textId="77777777" w:rsidR="00B95038" w:rsidRDefault="00B95038" w:rsidP="00825709">
            <w:pPr>
              <w:rPr>
                <w:sz w:val="32"/>
                <w:szCs w:val="32"/>
              </w:rPr>
            </w:pPr>
            <w:r>
              <w:rPr>
                <w:sz w:val="32"/>
                <w:szCs w:val="32"/>
              </w:rPr>
              <w:t>Подвижни игри</w:t>
            </w:r>
          </w:p>
        </w:tc>
      </w:tr>
      <w:tr w:rsidR="00B95038" w14:paraId="4862F21D" w14:textId="77777777" w:rsidTr="00825709">
        <w:tc>
          <w:tcPr>
            <w:tcW w:w="2093" w:type="dxa"/>
          </w:tcPr>
          <w:p w14:paraId="4F459B8D" w14:textId="77777777" w:rsidR="00B95038" w:rsidRPr="00D43A79" w:rsidRDefault="00B95038" w:rsidP="00825709">
            <w:pPr>
              <w:rPr>
                <w:b/>
                <w:sz w:val="32"/>
                <w:szCs w:val="32"/>
              </w:rPr>
            </w:pPr>
            <w:r w:rsidRPr="00D43A79">
              <w:rPr>
                <w:b/>
                <w:sz w:val="32"/>
                <w:szCs w:val="32"/>
              </w:rPr>
              <w:t>16.00-16.30ч.</w:t>
            </w:r>
          </w:p>
        </w:tc>
        <w:tc>
          <w:tcPr>
            <w:tcW w:w="12049" w:type="dxa"/>
          </w:tcPr>
          <w:p w14:paraId="3C6D4E55" w14:textId="30FACFB1" w:rsidR="00B95038" w:rsidRDefault="00AB7A86" w:rsidP="00825709">
            <w:pPr>
              <w:rPr>
                <w:sz w:val="32"/>
                <w:szCs w:val="32"/>
              </w:rPr>
            </w:pPr>
            <w:r>
              <w:rPr>
                <w:sz w:val="32"/>
                <w:szCs w:val="32"/>
              </w:rPr>
              <w:t xml:space="preserve">ДФ – </w:t>
            </w:r>
            <w:r w:rsidR="00B95038">
              <w:rPr>
                <w:sz w:val="32"/>
                <w:szCs w:val="32"/>
              </w:rPr>
              <w:t>Педагогически ситуации</w:t>
            </w:r>
          </w:p>
        </w:tc>
      </w:tr>
      <w:tr w:rsidR="00B95038" w14:paraId="322A29CB" w14:textId="77777777" w:rsidTr="00825709">
        <w:trPr>
          <w:trHeight w:val="1032"/>
        </w:trPr>
        <w:tc>
          <w:tcPr>
            <w:tcW w:w="2093" w:type="dxa"/>
          </w:tcPr>
          <w:p w14:paraId="16EF1735" w14:textId="77777777" w:rsidR="00B95038" w:rsidRPr="00A051B3" w:rsidRDefault="00B95038" w:rsidP="00825709">
            <w:pPr>
              <w:rPr>
                <w:b/>
                <w:sz w:val="32"/>
                <w:szCs w:val="32"/>
              </w:rPr>
            </w:pPr>
            <w:r w:rsidRPr="00A051B3">
              <w:rPr>
                <w:b/>
                <w:sz w:val="32"/>
                <w:szCs w:val="32"/>
              </w:rPr>
              <w:t>16.30-18.00ч.</w:t>
            </w:r>
          </w:p>
        </w:tc>
        <w:tc>
          <w:tcPr>
            <w:tcW w:w="12049" w:type="dxa"/>
          </w:tcPr>
          <w:p w14:paraId="6D5A0978" w14:textId="118F876F" w:rsidR="00B95038" w:rsidRDefault="00B95038" w:rsidP="00825709">
            <w:pPr>
              <w:rPr>
                <w:sz w:val="32"/>
                <w:szCs w:val="32"/>
              </w:rPr>
            </w:pPr>
            <w:r>
              <w:rPr>
                <w:sz w:val="32"/>
                <w:szCs w:val="32"/>
              </w:rPr>
              <w:t>Игри,</w:t>
            </w:r>
            <w:r w:rsidR="00AB7A86">
              <w:rPr>
                <w:sz w:val="32"/>
                <w:szCs w:val="32"/>
              </w:rPr>
              <w:t xml:space="preserve"> </w:t>
            </w:r>
            <w:r>
              <w:rPr>
                <w:sz w:val="32"/>
                <w:szCs w:val="32"/>
              </w:rPr>
              <w:t>свободни занимания по интереси,</w:t>
            </w:r>
            <w:r w:rsidR="00AB7A86">
              <w:rPr>
                <w:sz w:val="32"/>
                <w:szCs w:val="32"/>
              </w:rPr>
              <w:t xml:space="preserve"> </w:t>
            </w:r>
            <w:r>
              <w:rPr>
                <w:sz w:val="32"/>
                <w:szCs w:val="32"/>
              </w:rPr>
              <w:t>индивидуални занимания,</w:t>
            </w:r>
            <w:r w:rsidR="00AB7A86">
              <w:rPr>
                <w:sz w:val="32"/>
                <w:szCs w:val="32"/>
              </w:rPr>
              <w:t xml:space="preserve"> </w:t>
            </w:r>
            <w:r>
              <w:rPr>
                <w:sz w:val="32"/>
                <w:szCs w:val="32"/>
              </w:rPr>
              <w:t>творчески игри,</w:t>
            </w:r>
            <w:r w:rsidR="00AB7A86">
              <w:rPr>
                <w:sz w:val="32"/>
                <w:szCs w:val="32"/>
              </w:rPr>
              <w:t xml:space="preserve"> </w:t>
            </w:r>
            <w:r>
              <w:rPr>
                <w:sz w:val="32"/>
                <w:szCs w:val="32"/>
              </w:rPr>
              <w:t>изпращане на децата.</w:t>
            </w:r>
          </w:p>
        </w:tc>
      </w:tr>
    </w:tbl>
    <w:p w14:paraId="643DC2FE" w14:textId="5F8EAE34" w:rsidR="00B95038" w:rsidRDefault="00B95038" w:rsidP="002F3C72">
      <w:pPr>
        <w:spacing w:after="0" w:line="240" w:lineRule="auto"/>
        <w:ind w:left="250" w:right="-510"/>
        <w:rPr>
          <w:b/>
          <w:bCs/>
          <w:sz w:val="28"/>
          <w:szCs w:val="28"/>
        </w:rPr>
      </w:pPr>
    </w:p>
    <w:p w14:paraId="7491AA26" w14:textId="60A6AD0B" w:rsidR="00B95038" w:rsidRDefault="00B95038" w:rsidP="00B95038">
      <w:pPr>
        <w:jc w:val="center"/>
        <w:rPr>
          <w:sz w:val="32"/>
          <w:szCs w:val="32"/>
        </w:rPr>
      </w:pPr>
      <w:r w:rsidRPr="00D43A79">
        <w:rPr>
          <w:b/>
          <w:sz w:val="32"/>
          <w:szCs w:val="32"/>
        </w:rPr>
        <w:lastRenderedPageBreak/>
        <w:t xml:space="preserve">Дневен режим при целодневна организация на </w:t>
      </w:r>
      <w:r>
        <w:rPr>
          <w:b/>
          <w:sz w:val="32"/>
          <w:szCs w:val="32"/>
          <w:lang w:val="en-US"/>
        </w:rPr>
        <w:t xml:space="preserve">III </w:t>
      </w:r>
      <w:r>
        <w:rPr>
          <w:b/>
          <w:sz w:val="32"/>
          <w:szCs w:val="32"/>
        </w:rPr>
        <w:t>сборна</w:t>
      </w:r>
      <w:r w:rsidRPr="00D43A79">
        <w:rPr>
          <w:b/>
          <w:sz w:val="32"/>
          <w:szCs w:val="32"/>
          <w:lang w:val="en-US"/>
        </w:rPr>
        <w:t xml:space="preserve"> </w:t>
      </w:r>
      <w:r w:rsidRPr="00D43A79">
        <w:rPr>
          <w:b/>
          <w:sz w:val="32"/>
          <w:szCs w:val="32"/>
        </w:rPr>
        <w:t>група</w:t>
      </w:r>
      <w:r w:rsidR="00FB7E68">
        <w:rPr>
          <w:b/>
          <w:sz w:val="32"/>
          <w:szCs w:val="32"/>
        </w:rPr>
        <w:t xml:space="preserve"> „Лъвчета“</w:t>
      </w:r>
      <w:r w:rsidRPr="00D43A79">
        <w:rPr>
          <w:b/>
          <w:sz w:val="32"/>
          <w:szCs w:val="32"/>
        </w:rPr>
        <w:t xml:space="preserve"> в ДГ „Роза</w:t>
      </w:r>
      <w:r>
        <w:rPr>
          <w:sz w:val="32"/>
          <w:szCs w:val="32"/>
        </w:rPr>
        <w:t>“</w:t>
      </w:r>
    </w:p>
    <w:p w14:paraId="133970A3" w14:textId="77777777" w:rsidR="00B95038" w:rsidRDefault="00B95038" w:rsidP="00B95038">
      <w:pPr>
        <w:jc w:val="center"/>
        <w:rPr>
          <w:sz w:val="32"/>
          <w:szCs w:val="32"/>
        </w:rPr>
      </w:pPr>
    </w:p>
    <w:tbl>
      <w:tblPr>
        <w:tblStyle w:val="a4"/>
        <w:tblW w:w="0" w:type="auto"/>
        <w:tblLook w:val="04A0" w:firstRow="1" w:lastRow="0" w:firstColumn="1" w:lastColumn="0" w:noHBand="0" w:noVBand="1"/>
      </w:tblPr>
      <w:tblGrid>
        <w:gridCol w:w="1792"/>
        <w:gridCol w:w="7558"/>
      </w:tblGrid>
      <w:tr w:rsidR="00B95038" w14:paraId="16B6CA4D" w14:textId="77777777" w:rsidTr="00825709">
        <w:trPr>
          <w:trHeight w:val="724"/>
        </w:trPr>
        <w:tc>
          <w:tcPr>
            <w:tcW w:w="2093" w:type="dxa"/>
          </w:tcPr>
          <w:p w14:paraId="1DA2E85F" w14:textId="77777777" w:rsidR="00B95038" w:rsidRPr="00D43A79" w:rsidRDefault="00B95038" w:rsidP="00825709">
            <w:pPr>
              <w:jc w:val="center"/>
              <w:rPr>
                <w:b/>
                <w:sz w:val="32"/>
                <w:szCs w:val="32"/>
              </w:rPr>
            </w:pPr>
            <w:r w:rsidRPr="00D43A79">
              <w:rPr>
                <w:b/>
                <w:sz w:val="32"/>
                <w:szCs w:val="32"/>
              </w:rPr>
              <w:t>Времеви         период</w:t>
            </w:r>
          </w:p>
        </w:tc>
        <w:tc>
          <w:tcPr>
            <w:tcW w:w="12049" w:type="dxa"/>
          </w:tcPr>
          <w:p w14:paraId="0DB93F1C" w14:textId="77777777" w:rsidR="00B95038" w:rsidRPr="00D43A79" w:rsidRDefault="00B95038" w:rsidP="00825709">
            <w:pPr>
              <w:jc w:val="center"/>
              <w:rPr>
                <w:b/>
                <w:sz w:val="32"/>
                <w:szCs w:val="32"/>
              </w:rPr>
            </w:pPr>
            <w:r w:rsidRPr="00D43A79">
              <w:rPr>
                <w:b/>
                <w:sz w:val="32"/>
                <w:szCs w:val="32"/>
              </w:rPr>
              <w:t>Основни и допълнителни форми на педагогическо взаимодействие</w:t>
            </w:r>
          </w:p>
        </w:tc>
      </w:tr>
      <w:tr w:rsidR="00B95038" w14:paraId="05E1BB62" w14:textId="77777777" w:rsidTr="00825709">
        <w:tc>
          <w:tcPr>
            <w:tcW w:w="2093" w:type="dxa"/>
          </w:tcPr>
          <w:p w14:paraId="7D7B9721" w14:textId="77777777" w:rsidR="00B95038" w:rsidRDefault="00B95038" w:rsidP="00825709">
            <w:pPr>
              <w:rPr>
                <w:sz w:val="32"/>
                <w:szCs w:val="32"/>
              </w:rPr>
            </w:pPr>
            <w:r w:rsidRPr="00D43A79">
              <w:rPr>
                <w:b/>
                <w:sz w:val="32"/>
                <w:szCs w:val="32"/>
              </w:rPr>
              <w:t>07.00-08.30ч</w:t>
            </w:r>
            <w:r>
              <w:rPr>
                <w:sz w:val="32"/>
                <w:szCs w:val="32"/>
              </w:rPr>
              <w:t>.</w:t>
            </w:r>
          </w:p>
        </w:tc>
        <w:tc>
          <w:tcPr>
            <w:tcW w:w="12049" w:type="dxa"/>
          </w:tcPr>
          <w:p w14:paraId="0961BECF" w14:textId="1C8BEB69" w:rsidR="00B95038" w:rsidRDefault="00B95038" w:rsidP="00825709">
            <w:pPr>
              <w:rPr>
                <w:sz w:val="32"/>
                <w:szCs w:val="32"/>
              </w:rPr>
            </w:pPr>
            <w:r>
              <w:rPr>
                <w:sz w:val="32"/>
                <w:szCs w:val="32"/>
              </w:rPr>
              <w:t>Прием на децата,</w:t>
            </w:r>
            <w:r w:rsidR="00AB7A86">
              <w:rPr>
                <w:sz w:val="32"/>
                <w:szCs w:val="32"/>
              </w:rPr>
              <w:t xml:space="preserve"> </w:t>
            </w:r>
            <w:r>
              <w:rPr>
                <w:sz w:val="32"/>
                <w:szCs w:val="32"/>
              </w:rPr>
              <w:t>дейности по избор,</w:t>
            </w:r>
            <w:r w:rsidR="00AB7A86">
              <w:rPr>
                <w:sz w:val="32"/>
                <w:szCs w:val="32"/>
              </w:rPr>
              <w:t xml:space="preserve"> </w:t>
            </w:r>
            <w:r>
              <w:rPr>
                <w:sz w:val="32"/>
                <w:szCs w:val="32"/>
              </w:rPr>
              <w:t>утринна гимнастика,</w:t>
            </w:r>
            <w:r w:rsidR="00AB7A86">
              <w:rPr>
                <w:sz w:val="32"/>
                <w:szCs w:val="32"/>
              </w:rPr>
              <w:t xml:space="preserve"> </w:t>
            </w:r>
            <w:r>
              <w:rPr>
                <w:sz w:val="32"/>
                <w:szCs w:val="32"/>
              </w:rPr>
              <w:t>подготовка за закуска.</w:t>
            </w:r>
          </w:p>
        </w:tc>
      </w:tr>
      <w:tr w:rsidR="00B95038" w14:paraId="04065410" w14:textId="77777777" w:rsidTr="00825709">
        <w:tc>
          <w:tcPr>
            <w:tcW w:w="2093" w:type="dxa"/>
          </w:tcPr>
          <w:p w14:paraId="3FDE4A36" w14:textId="77777777" w:rsidR="00B95038" w:rsidRPr="00D43A79" w:rsidRDefault="00B95038" w:rsidP="00825709">
            <w:pPr>
              <w:rPr>
                <w:b/>
                <w:sz w:val="32"/>
                <w:szCs w:val="32"/>
              </w:rPr>
            </w:pPr>
            <w:r w:rsidRPr="00D43A79">
              <w:rPr>
                <w:b/>
                <w:sz w:val="32"/>
                <w:szCs w:val="32"/>
              </w:rPr>
              <w:t>08.30-09.00ч.</w:t>
            </w:r>
          </w:p>
        </w:tc>
        <w:tc>
          <w:tcPr>
            <w:tcW w:w="12049" w:type="dxa"/>
          </w:tcPr>
          <w:p w14:paraId="4DD1C884" w14:textId="77777777" w:rsidR="00B95038" w:rsidRDefault="00B95038" w:rsidP="00825709">
            <w:pPr>
              <w:rPr>
                <w:sz w:val="32"/>
                <w:szCs w:val="32"/>
              </w:rPr>
            </w:pPr>
            <w:r>
              <w:rPr>
                <w:sz w:val="32"/>
                <w:szCs w:val="32"/>
              </w:rPr>
              <w:t>Сутрешна закуска.</w:t>
            </w:r>
          </w:p>
        </w:tc>
      </w:tr>
      <w:tr w:rsidR="00B95038" w14:paraId="6E1B3058" w14:textId="77777777" w:rsidTr="00825709">
        <w:tc>
          <w:tcPr>
            <w:tcW w:w="2093" w:type="dxa"/>
          </w:tcPr>
          <w:p w14:paraId="01D390B4" w14:textId="77777777" w:rsidR="00B95038" w:rsidRPr="00D43A79" w:rsidRDefault="00B95038" w:rsidP="00825709">
            <w:pPr>
              <w:rPr>
                <w:b/>
                <w:sz w:val="32"/>
                <w:szCs w:val="32"/>
              </w:rPr>
            </w:pPr>
            <w:r>
              <w:rPr>
                <w:b/>
                <w:sz w:val="32"/>
                <w:szCs w:val="32"/>
              </w:rPr>
              <w:t>09.00-</w:t>
            </w:r>
            <w:r>
              <w:rPr>
                <w:b/>
                <w:sz w:val="32"/>
                <w:szCs w:val="32"/>
                <w:lang w:val="en-US"/>
              </w:rPr>
              <w:t>09.50</w:t>
            </w:r>
            <w:r w:rsidRPr="00D43A79">
              <w:rPr>
                <w:b/>
                <w:sz w:val="32"/>
                <w:szCs w:val="32"/>
              </w:rPr>
              <w:t>ч.</w:t>
            </w:r>
          </w:p>
        </w:tc>
        <w:tc>
          <w:tcPr>
            <w:tcW w:w="12049" w:type="dxa"/>
          </w:tcPr>
          <w:p w14:paraId="2C630748" w14:textId="77777777" w:rsidR="00B95038" w:rsidRDefault="00B95038" w:rsidP="00825709">
            <w:pPr>
              <w:rPr>
                <w:sz w:val="32"/>
                <w:szCs w:val="32"/>
              </w:rPr>
            </w:pPr>
            <w:r>
              <w:rPr>
                <w:sz w:val="32"/>
                <w:szCs w:val="32"/>
              </w:rPr>
              <w:t>Провеждане на педагогически ситуации.</w:t>
            </w:r>
          </w:p>
        </w:tc>
      </w:tr>
      <w:tr w:rsidR="00B95038" w14:paraId="636ADE88" w14:textId="77777777" w:rsidTr="00825709">
        <w:tc>
          <w:tcPr>
            <w:tcW w:w="2093" w:type="dxa"/>
          </w:tcPr>
          <w:p w14:paraId="241A92FC" w14:textId="77777777" w:rsidR="00B95038" w:rsidRPr="00D43A79" w:rsidRDefault="00B95038" w:rsidP="00825709">
            <w:pPr>
              <w:rPr>
                <w:b/>
                <w:sz w:val="32"/>
                <w:szCs w:val="32"/>
              </w:rPr>
            </w:pPr>
            <w:r>
              <w:rPr>
                <w:b/>
                <w:sz w:val="32"/>
                <w:szCs w:val="32"/>
                <w:lang w:val="en-US"/>
              </w:rPr>
              <w:t>09.50</w:t>
            </w:r>
            <w:r>
              <w:rPr>
                <w:b/>
                <w:sz w:val="32"/>
                <w:szCs w:val="32"/>
              </w:rPr>
              <w:t>-10.</w:t>
            </w:r>
            <w:r>
              <w:rPr>
                <w:b/>
                <w:sz w:val="32"/>
                <w:szCs w:val="32"/>
                <w:lang w:val="en-US"/>
              </w:rPr>
              <w:t>05</w:t>
            </w:r>
            <w:r w:rsidRPr="00D43A79">
              <w:rPr>
                <w:b/>
                <w:sz w:val="32"/>
                <w:szCs w:val="32"/>
              </w:rPr>
              <w:t>ч.</w:t>
            </w:r>
          </w:p>
        </w:tc>
        <w:tc>
          <w:tcPr>
            <w:tcW w:w="12049" w:type="dxa"/>
          </w:tcPr>
          <w:p w14:paraId="2A85A07E" w14:textId="77777777" w:rsidR="00B95038" w:rsidRDefault="00B95038" w:rsidP="00825709">
            <w:pPr>
              <w:rPr>
                <w:sz w:val="32"/>
                <w:szCs w:val="32"/>
              </w:rPr>
            </w:pPr>
            <w:r>
              <w:rPr>
                <w:sz w:val="32"/>
                <w:szCs w:val="32"/>
              </w:rPr>
              <w:t>Подкрепителна закуска.</w:t>
            </w:r>
          </w:p>
        </w:tc>
      </w:tr>
      <w:tr w:rsidR="00B95038" w14:paraId="21DD6594" w14:textId="77777777" w:rsidTr="00825709">
        <w:tc>
          <w:tcPr>
            <w:tcW w:w="2093" w:type="dxa"/>
          </w:tcPr>
          <w:p w14:paraId="15E802AB" w14:textId="77777777" w:rsidR="00B95038" w:rsidRPr="00967712" w:rsidRDefault="00B95038" w:rsidP="00825709">
            <w:pPr>
              <w:rPr>
                <w:b/>
                <w:sz w:val="32"/>
                <w:szCs w:val="32"/>
              </w:rPr>
            </w:pPr>
            <w:r>
              <w:rPr>
                <w:b/>
                <w:sz w:val="32"/>
                <w:szCs w:val="32"/>
              </w:rPr>
              <w:t>10.</w:t>
            </w:r>
            <w:r>
              <w:rPr>
                <w:b/>
                <w:sz w:val="32"/>
                <w:szCs w:val="32"/>
                <w:lang w:val="en-US"/>
              </w:rPr>
              <w:t>05-</w:t>
            </w:r>
            <w:r>
              <w:rPr>
                <w:b/>
                <w:sz w:val="32"/>
                <w:szCs w:val="32"/>
              </w:rPr>
              <w:t>10.25ч.</w:t>
            </w:r>
          </w:p>
        </w:tc>
        <w:tc>
          <w:tcPr>
            <w:tcW w:w="12049" w:type="dxa"/>
          </w:tcPr>
          <w:p w14:paraId="00BB05E2" w14:textId="77777777" w:rsidR="00B95038" w:rsidRDefault="00B95038" w:rsidP="00825709">
            <w:pPr>
              <w:rPr>
                <w:sz w:val="32"/>
                <w:szCs w:val="32"/>
              </w:rPr>
            </w:pPr>
            <w:r>
              <w:rPr>
                <w:sz w:val="32"/>
                <w:szCs w:val="32"/>
              </w:rPr>
              <w:t>Провеждане на педагогически ситуации.</w:t>
            </w:r>
          </w:p>
        </w:tc>
      </w:tr>
      <w:tr w:rsidR="00B95038" w14:paraId="2A258CCA" w14:textId="77777777" w:rsidTr="00825709">
        <w:tc>
          <w:tcPr>
            <w:tcW w:w="2093" w:type="dxa"/>
          </w:tcPr>
          <w:p w14:paraId="458E9444" w14:textId="77777777" w:rsidR="00B95038" w:rsidRPr="00D43A79" w:rsidRDefault="00B95038" w:rsidP="00825709">
            <w:pPr>
              <w:rPr>
                <w:b/>
                <w:sz w:val="32"/>
                <w:szCs w:val="32"/>
              </w:rPr>
            </w:pPr>
            <w:r w:rsidRPr="00D43A79">
              <w:rPr>
                <w:b/>
                <w:sz w:val="32"/>
                <w:szCs w:val="32"/>
              </w:rPr>
              <w:t>1</w:t>
            </w:r>
            <w:r>
              <w:rPr>
                <w:b/>
                <w:sz w:val="32"/>
                <w:szCs w:val="32"/>
              </w:rPr>
              <w:t>0</w:t>
            </w:r>
            <w:r w:rsidRPr="00D43A79">
              <w:rPr>
                <w:b/>
                <w:sz w:val="32"/>
                <w:szCs w:val="32"/>
              </w:rPr>
              <w:t>.</w:t>
            </w:r>
            <w:r>
              <w:rPr>
                <w:b/>
                <w:sz w:val="32"/>
                <w:szCs w:val="32"/>
              </w:rPr>
              <w:t>2</w:t>
            </w:r>
            <w:r w:rsidRPr="00D43A79">
              <w:rPr>
                <w:b/>
                <w:sz w:val="32"/>
                <w:szCs w:val="32"/>
              </w:rPr>
              <w:t>5-</w:t>
            </w:r>
            <w:r>
              <w:rPr>
                <w:b/>
                <w:sz w:val="32"/>
                <w:szCs w:val="32"/>
              </w:rPr>
              <w:t>11</w:t>
            </w:r>
            <w:r w:rsidRPr="00D43A79">
              <w:rPr>
                <w:b/>
                <w:sz w:val="32"/>
                <w:szCs w:val="32"/>
              </w:rPr>
              <w:t>.</w:t>
            </w:r>
            <w:r>
              <w:rPr>
                <w:b/>
                <w:sz w:val="32"/>
                <w:szCs w:val="32"/>
              </w:rPr>
              <w:t>45</w:t>
            </w:r>
            <w:r w:rsidRPr="00D43A79">
              <w:rPr>
                <w:b/>
                <w:sz w:val="32"/>
                <w:szCs w:val="32"/>
              </w:rPr>
              <w:t>ч.</w:t>
            </w:r>
          </w:p>
        </w:tc>
        <w:tc>
          <w:tcPr>
            <w:tcW w:w="12049" w:type="dxa"/>
          </w:tcPr>
          <w:p w14:paraId="09DACE35" w14:textId="07718C1D" w:rsidR="00B95038" w:rsidRDefault="00AB7A86" w:rsidP="00825709">
            <w:pPr>
              <w:rPr>
                <w:sz w:val="32"/>
                <w:szCs w:val="32"/>
              </w:rPr>
            </w:pPr>
            <w:r>
              <w:rPr>
                <w:sz w:val="32"/>
                <w:szCs w:val="32"/>
              </w:rPr>
              <w:t xml:space="preserve">ДФ – </w:t>
            </w:r>
            <w:r w:rsidR="00B95038">
              <w:rPr>
                <w:sz w:val="32"/>
                <w:szCs w:val="32"/>
              </w:rPr>
              <w:t>Допълнителни дейности,</w:t>
            </w:r>
            <w:r>
              <w:rPr>
                <w:sz w:val="32"/>
                <w:szCs w:val="32"/>
              </w:rPr>
              <w:t xml:space="preserve"> </w:t>
            </w:r>
            <w:r w:rsidR="00B95038">
              <w:rPr>
                <w:sz w:val="32"/>
                <w:szCs w:val="32"/>
              </w:rPr>
              <w:t>игри,</w:t>
            </w:r>
            <w:r>
              <w:rPr>
                <w:sz w:val="32"/>
                <w:szCs w:val="32"/>
              </w:rPr>
              <w:t xml:space="preserve"> </w:t>
            </w:r>
            <w:r w:rsidR="00B95038">
              <w:rPr>
                <w:sz w:val="32"/>
                <w:szCs w:val="32"/>
              </w:rPr>
              <w:t>разходки,</w:t>
            </w:r>
            <w:r>
              <w:rPr>
                <w:sz w:val="32"/>
                <w:szCs w:val="32"/>
              </w:rPr>
              <w:t xml:space="preserve"> </w:t>
            </w:r>
            <w:r w:rsidR="00B95038">
              <w:rPr>
                <w:sz w:val="32"/>
                <w:szCs w:val="32"/>
              </w:rPr>
              <w:t>дейност по избор на децата.</w:t>
            </w:r>
          </w:p>
        </w:tc>
      </w:tr>
      <w:tr w:rsidR="00B95038" w14:paraId="77C33A44" w14:textId="77777777" w:rsidTr="00825709">
        <w:tc>
          <w:tcPr>
            <w:tcW w:w="2093" w:type="dxa"/>
          </w:tcPr>
          <w:p w14:paraId="7D96EA6F" w14:textId="77777777" w:rsidR="00B95038" w:rsidRPr="00D43A79" w:rsidRDefault="00B95038" w:rsidP="00825709">
            <w:pPr>
              <w:rPr>
                <w:b/>
                <w:sz w:val="32"/>
                <w:szCs w:val="32"/>
              </w:rPr>
            </w:pPr>
            <w:r>
              <w:rPr>
                <w:b/>
                <w:sz w:val="32"/>
                <w:szCs w:val="32"/>
              </w:rPr>
              <w:t>11.45</w:t>
            </w:r>
            <w:r w:rsidRPr="00D43A79">
              <w:rPr>
                <w:b/>
                <w:sz w:val="32"/>
                <w:szCs w:val="32"/>
              </w:rPr>
              <w:t>-12.</w:t>
            </w:r>
            <w:r>
              <w:rPr>
                <w:b/>
                <w:sz w:val="32"/>
                <w:szCs w:val="32"/>
              </w:rPr>
              <w:t>30</w:t>
            </w:r>
            <w:r w:rsidRPr="00D43A79">
              <w:rPr>
                <w:b/>
                <w:sz w:val="32"/>
                <w:szCs w:val="32"/>
              </w:rPr>
              <w:t>ч.</w:t>
            </w:r>
          </w:p>
        </w:tc>
        <w:tc>
          <w:tcPr>
            <w:tcW w:w="12049" w:type="dxa"/>
          </w:tcPr>
          <w:p w14:paraId="21ACA85A" w14:textId="77777777" w:rsidR="00B95038" w:rsidRDefault="00B95038" w:rsidP="00825709">
            <w:pPr>
              <w:rPr>
                <w:sz w:val="32"/>
                <w:szCs w:val="32"/>
              </w:rPr>
            </w:pPr>
            <w:r>
              <w:rPr>
                <w:sz w:val="32"/>
                <w:szCs w:val="32"/>
              </w:rPr>
              <w:t>Подготовка за обяд, обяд (здравно-хигиенни и културни навици при хранене).</w:t>
            </w:r>
          </w:p>
        </w:tc>
      </w:tr>
      <w:tr w:rsidR="00B95038" w14:paraId="698239E0" w14:textId="77777777" w:rsidTr="00825709">
        <w:tc>
          <w:tcPr>
            <w:tcW w:w="2093" w:type="dxa"/>
          </w:tcPr>
          <w:p w14:paraId="179F3E0A" w14:textId="77777777" w:rsidR="00B95038" w:rsidRPr="00D43A79" w:rsidRDefault="00B95038" w:rsidP="00825709">
            <w:pPr>
              <w:rPr>
                <w:b/>
                <w:sz w:val="32"/>
                <w:szCs w:val="32"/>
              </w:rPr>
            </w:pPr>
            <w:r w:rsidRPr="00D43A79">
              <w:rPr>
                <w:b/>
                <w:sz w:val="32"/>
                <w:szCs w:val="32"/>
              </w:rPr>
              <w:t>13.00-15.00ч.</w:t>
            </w:r>
          </w:p>
        </w:tc>
        <w:tc>
          <w:tcPr>
            <w:tcW w:w="12049" w:type="dxa"/>
          </w:tcPr>
          <w:p w14:paraId="531BB882" w14:textId="77777777" w:rsidR="00B95038" w:rsidRDefault="00B95038" w:rsidP="00825709">
            <w:pPr>
              <w:rPr>
                <w:sz w:val="32"/>
                <w:szCs w:val="32"/>
              </w:rPr>
            </w:pPr>
            <w:r>
              <w:rPr>
                <w:sz w:val="32"/>
                <w:szCs w:val="32"/>
              </w:rPr>
              <w:t>Следобеден сън</w:t>
            </w:r>
          </w:p>
        </w:tc>
      </w:tr>
      <w:tr w:rsidR="00B95038" w14:paraId="3DE9F79B" w14:textId="77777777" w:rsidTr="00825709">
        <w:tc>
          <w:tcPr>
            <w:tcW w:w="2093" w:type="dxa"/>
          </w:tcPr>
          <w:p w14:paraId="43F340BC" w14:textId="77777777" w:rsidR="00B95038" w:rsidRPr="00D43A79" w:rsidRDefault="00B95038" w:rsidP="00825709">
            <w:pPr>
              <w:rPr>
                <w:b/>
                <w:sz w:val="32"/>
                <w:szCs w:val="32"/>
              </w:rPr>
            </w:pPr>
            <w:r w:rsidRPr="00D43A79">
              <w:rPr>
                <w:b/>
                <w:sz w:val="32"/>
                <w:szCs w:val="32"/>
              </w:rPr>
              <w:t>15.00-15.30ч.</w:t>
            </w:r>
          </w:p>
        </w:tc>
        <w:tc>
          <w:tcPr>
            <w:tcW w:w="12049" w:type="dxa"/>
          </w:tcPr>
          <w:p w14:paraId="66073786" w14:textId="77777777" w:rsidR="00B95038" w:rsidRDefault="00B95038" w:rsidP="00825709">
            <w:pPr>
              <w:rPr>
                <w:sz w:val="32"/>
                <w:szCs w:val="32"/>
              </w:rPr>
            </w:pPr>
            <w:r>
              <w:rPr>
                <w:sz w:val="32"/>
                <w:szCs w:val="32"/>
              </w:rPr>
              <w:t>Следобедна закуска</w:t>
            </w:r>
          </w:p>
        </w:tc>
      </w:tr>
      <w:tr w:rsidR="00B95038" w14:paraId="6AD89951" w14:textId="77777777" w:rsidTr="00825709">
        <w:tc>
          <w:tcPr>
            <w:tcW w:w="2093" w:type="dxa"/>
          </w:tcPr>
          <w:p w14:paraId="53CCCCAD" w14:textId="77777777" w:rsidR="00B95038" w:rsidRPr="00D43A79" w:rsidRDefault="00B95038" w:rsidP="00825709">
            <w:pPr>
              <w:rPr>
                <w:b/>
                <w:sz w:val="32"/>
                <w:szCs w:val="32"/>
              </w:rPr>
            </w:pPr>
            <w:r w:rsidRPr="00D43A79">
              <w:rPr>
                <w:b/>
                <w:sz w:val="32"/>
                <w:szCs w:val="32"/>
              </w:rPr>
              <w:t>15.30-16.00ч.</w:t>
            </w:r>
          </w:p>
        </w:tc>
        <w:tc>
          <w:tcPr>
            <w:tcW w:w="12049" w:type="dxa"/>
          </w:tcPr>
          <w:p w14:paraId="72D4DABE" w14:textId="77777777" w:rsidR="00B95038" w:rsidRDefault="00B95038" w:rsidP="00825709">
            <w:pPr>
              <w:rPr>
                <w:sz w:val="32"/>
                <w:szCs w:val="32"/>
              </w:rPr>
            </w:pPr>
            <w:r>
              <w:rPr>
                <w:sz w:val="32"/>
                <w:szCs w:val="32"/>
              </w:rPr>
              <w:t>Подвижни игри</w:t>
            </w:r>
          </w:p>
        </w:tc>
      </w:tr>
      <w:tr w:rsidR="00B95038" w14:paraId="76BFE324" w14:textId="77777777" w:rsidTr="00825709">
        <w:tc>
          <w:tcPr>
            <w:tcW w:w="2093" w:type="dxa"/>
          </w:tcPr>
          <w:p w14:paraId="127EA0A7" w14:textId="77777777" w:rsidR="00B95038" w:rsidRPr="00D43A79" w:rsidRDefault="00B95038" w:rsidP="00825709">
            <w:pPr>
              <w:rPr>
                <w:b/>
                <w:sz w:val="32"/>
                <w:szCs w:val="32"/>
              </w:rPr>
            </w:pPr>
            <w:r w:rsidRPr="00D43A79">
              <w:rPr>
                <w:b/>
                <w:sz w:val="32"/>
                <w:szCs w:val="32"/>
              </w:rPr>
              <w:t>16.00-16.30ч.</w:t>
            </w:r>
          </w:p>
        </w:tc>
        <w:tc>
          <w:tcPr>
            <w:tcW w:w="12049" w:type="dxa"/>
          </w:tcPr>
          <w:p w14:paraId="1EE5F39F" w14:textId="1F30342F" w:rsidR="00B95038" w:rsidRDefault="00AB7A86" w:rsidP="00825709">
            <w:pPr>
              <w:rPr>
                <w:sz w:val="32"/>
                <w:szCs w:val="32"/>
              </w:rPr>
            </w:pPr>
            <w:r>
              <w:rPr>
                <w:sz w:val="32"/>
                <w:szCs w:val="32"/>
              </w:rPr>
              <w:t xml:space="preserve">ДФ – </w:t>
            </w:r>
            <w:r w:rsidR="00B95038">
              <w:rPr>
                <w:sz w:val="32"/>
                <w:szCs w:val="32"/>
              </w:rPr>
              <w:t>Педагогически ситуации</w:t>
            </w:r>
          </w:p>
        </w:tc>
      </w:tr>
      <w:tr w:rsidR="00B95038" w14:paraId="7181333B" w14:textId="77777777" w:rsidTr="00825709">
        <w:trPr>
          <w:trHeight w:val="1032"/>
        </w:trPr>
        <w:tc>
          <w:tcPr>
            <w:tcW w:w="2093" w:type="dxa"/>
          </w:tcPr>
          <w:p w14:paraId="3A79C7C0" w14:textId="77777777" w:rsidR="00B95038" w:rsidRPr="00A051B3" w:rsidRDefault="00B95038" w:rsidP="00825709">
            <w:pPr>
              <w:rPr>
                <w:b/>
                <w:sz w:val="32"/>
                <w:szCs w:val="32"/>
              </w:rPr>
            </w:pPr>
            <w:r w:rsidRPr="00A051B3">
              <w:rPr>
                <w:b/>
                <w:sz w:val="32"/>
                <w:szCs w:val="32"/>
              </w:rPr>
              <w:t>16.30-18.00ч.</w:t>
            </w:r>
          </w:p>
        </w:tc>
        <w:tc>
          <w:tcPr>
            <w:tcW w:w="12049" w:type="dxa"/>
          </w:tcPr>
          <w:p w14:paraId="6CF0EB56" w14:textId="2A0D3CFC" w:rsidR="00B95038" w:rsidRDefault="00B95038" w:rsidP="00825709">
            <w:pPr>
              <w:rPr>
                <w:sz w:val="32"/>
                <w:szCs w:val="32"/>
              </w:rPr>
            </w:pPr>
            <w:r>
              <w:rPr>
                <w:sz w:val="32"/>
                <w:szCs w:val="32"/>
              </w:rPr>
              <w:t>Игри,</w:t>
            </w:r>
            <w:r w:rsidR="00AB7A86">
              <w:rPr>
                <w:sz w:val="32"/>
                <w:szCs w:val="32"/>
              </w:rPr>
              <w:t xml:space="preserve"> </w:t>
            </w:r>
            <w:r>
              <w:rPr>
                <w:sz w:val="32"/>
                <w:szCs w:val="32"/>
              </w:rPr>
              <w:t>свободни занимания по интереси,</w:t>
            </w:r>
            <w:r w:rsidR="00AB7A86">
              <w:rPr>
                <w:sz w:val="32"/>
                <w:szCs w:val="32"/>
              </w:rPr>
              <w:t xml:space="preserve"> </w:t>
            </w:r>
            <w:r>
              <w:rPr>
                <w:sz w:val="32"/>
                <w:szCs w:val="32"/>
              </w:rPr>
              <w:t>индивидуални занимания,</w:t>
            </w:r>
            <w:r w:rsidR="00AB7A86">
              <w:rPr>
                <w:sz w:val="32"/>
                <w:szCs w:val="32"/>
              </w:rPr>
              <w:t xml:space="preserve"> </w:t>
            </w:r>
            <w:r>
              <w:rPr>
                <w:sz w:val="32"/>
                <w:szCs w:val="32"/>
              </w:rPr>
              <w:t>творчески игри,</w:t>
            </w:r>
            <w:r w:rsidR="00AB7A86">
              <w:rPr>
                <w:sz w:val="32"/>
                <w:szCs w:val="32"/>
              </w:rPr>
              <w:t xml:space="preserve"> </w:t>
            </w:r>
            <w:r>
              <w:rPr>
                <w:sz w:val="32"/>
                <w:szCs w:val="32"/>
              </w:rPr>
              <w:t>изпращане на децата.</w:t>
            </w:r>
          </w:p>
        </w:tc>
      </w:tr>
    </w:tbl>
    <w:p w14:paraId="7FBDE24B" w14:textId="77777777" w:rsidR="00B95038" w:rsidRPr="002F3C72" w:rsidRDefault="00B95038" w:rsidP="002F3C72">
      <w:pPr>
        <w:spacing w:after="0" w:line="240" w:lineRule="auto"/>
        <w:ind w:left="250" w:right="-510"/>
        <w:rPr>
          <w:b/>
          <w:bCs/>
          <w:sz w:val="28"/>
          <w:szCs w:val="28"/>
        </w:rPr>
      </w:pPr>
    </w:p>
    <w:p w14:paraId="06DE27C4" w14:textId="2124838E" w:rsidR="00000000" w:rsidRPr="00B95038" w:rsidRDefault="008F4CCF" w:rsidP="00B95038">
      <w:pPr>
        <w:spacing w:after="0" w:line="240" w:lineRule="auto"/>
        <w:ind w:left="250" w:right="-510"/>
        <w:rPr>
          <w:sz w:val="28"/>
          <w:szCs w:val="28"/>
        </w:rPr>
      </w:pPr>
      <w:r w:rsidRPr="002F3C72">
        <w:rPr>
          <w:sz w:val="28"/>
          <w:szCs w:val="28"/>
        </w:rPr>
        <w:t xml:space="preserve"> </w:t>
      </w:r>
    </w:p>
    <w:sectPr w:rsidR="00DF1BA0" w:rsidRPr="00B95038" w:rsidSect="00684C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C5B79"/>
    <w:multiLevelType w:val="hybridMultilevel"/>
    <w:tmpl w:val="4A9EED48"/>
    <w:lvl w:ilvl="0" w:tplc="38186342">
      <w:start w:val="1"/>
      <w:numFmt w:val="decimal"/>
      <w:lvlText w:val="%1."/>
      <w:lvlJc w:val="left"/>
      <w:pPr>
        <w:ind w:left="615" w:hanging="360"/>
      </w:pPr>
      <w:rPr>
        <w:rFonts w:hint="default"/>
        <w:b w:val="0"/>
      </w:rPr>
    </w:lvl>
    <w:lvl w:ilvl="1" w:tplc="04020019" w:tentative="1">
      <w:start w:val="1"/>
      <w:numFmt w:val="lowerLetter"/>
      <w:lvlText w:val="%2."/>
      <w:lvlJc w:val="left"/>
      <w:pPr>
        <w:ind w:left="1335" w:hanging="360"/>
      </w:pPr>
    </w:lvl>
    <w:lvl w:ilvl="2" w:tplc="0402001B" w:tentative="1">
      <w:start w:val="1"/>
      <w:numFmt w:val="lowerRoman"/>
      <w:lvlText w:val="%3."/>
      <w:lvlJc w:val="right"/>
      <w:pPr>
        <w:ind w:left="2055" w:hanging="180"/>
      </w:pPr>
    </w:lvl>
    <w:lvl w:ilvl="3" w:tplc="0402000F" w:tentative="1">
      <w:start w:val="1"/>
      <w:numFmt w:val="decimal"/>
      <w:lvlText w:val="%4."/>
      <w:lvlJc w:val="left"/>
      <w:pPr>
        <w:ind w:left="2775" w:hanging="360"/>
      </w:pPr>
    </w:lvl>
    <w:lvl w:ilvl="4" w:tplc="04020019" w:tentative="1">
      <w:start w:val="1"/>
      <w:numFmt w:val="lowerLetter"/>
      <w:lvlText w:val="%5."/>
      <w:lvlJc w:val="left"/>
      <w:pPr>
        <w:ind w:left="3495" w:hanging="360"/>
      </w:pPr>
    </w:lvl>
    <w:lvl w:ilvl="5" w:tplc="0402001B" w:tentative="1">
      <w:start w:val="1"/>
      <w:numFmt w:val="lowerRoman"/>
      <w:lvlText w:val="%6."/>
      <w:lvlJc w:val="right"/>
      <w:pPr>
        <w:ind w:left="4215" w:hanging="180"/>
      </w:pPr>
    </w:lvl>
    <w:lvl w:ilvl="6" w:tplc="0402000F" w:tentative="1">
      <w:start w:val="1"/>
      <w:numFmt w:val="decimal"/>
      <w:lvlText w:val="%7."/>
      <w:lvlJc w:val="left"/>
      <w:pPr>
        <w:ind w:left="4935" w:hanging="360"/>
      </w:pPr>
    </w:lvl>
    <w:lvl w:ilvl="7" w:tplc="04020019" w:tentative="1">
      <w:start w:val="1"/>
      <w:numFmt w:val="lowerLetter"/>
      <w:lvlText w:val="%8."/>
      <w:lvlJc w:val="left"/>
      <w:pPr>
        <w:ind w:left="5655" w:hanging="360"/>
      </w:pPr>
    </w:lvl>
    <w:lvl w:ilvl="8" w:tplc="0402001B" w:tentative="1">
      <w:start w:val="1"/>
      <w:numFmt w:val="lowerRoman"/>
      <w:lvlText w:val="%9."/>
      <w:lvlJc w:val="right"/>
      <w:pPr>
        <w:ind w:left="6375" w:hanging="180"/>
      </w:pPr>
    </w:lvl>
  </w:abstractNum>
  <w:abstractNum w:abstractNumId="1" w15:restartNumberingAfterBreak="0">
    <w:nsid w:val="1815173F"/>
    <w:multiLevelType w:val="hybridMultilevel"/>
    <w:tmpl w:val="227C60A4"/>
    <w:lvl w:ilvl="0" w:tplc="DEA61C54">
      <w:start w:val="1"/>
      <w:numFmt w:val="decimal"/>
      <w:lvlText w:val="%1."/>
      <w:lvlJc w:val="left"/>
      <w:pPr>
        <w:ind w:left="615" w:hanging="360"/>
      </w:pPr>
      <w:rPr>
        <w:rFonts w:hint="default"/>
        <w:b/>
      </w:rPr>
    </w:lvl>
    <w:lvl w:ilvl="1" w:tplc="04020019" w:tentative="1">
      <w:start w:val="1"/>
      <w:numFmt w:val="lowerLetter"/>
      <w:lvlText w:val="%2."/>
      <w:lvlJc w:val="left"/>
      <w:pPr>
        <w:ind w:left="1335" w:hanging="360"/>
      </w:pPr>
    </w:lvl>
    <w:lvl w:ilvl="2" w:tplc="0402001B" w:tentative="1">
      <w:start w:val="1"/>
      <w:numFmt w:val="lowerRoman"/>
      <w:lvlText w:val="%3."/>
      <w:lvlJc w:val="right"/>
      <w:pPr>
        <w:ind w:left="2055" w:hanging="180"/>
      </w:pPr>
    </w:lvl>
    <w:lvl w:ilvl="3" w:tplc="0402000F" w:tentative="1">
      <w:start w:val="1"/>
      <w:numFmt w:val="decimal"/>
      <w:lvlText w:val="%4."/>
      <w:lvlJc w:val="left"/>
      <w:pPr>
        <w:ind w:left="2775" w:hanging="360"/>
      </w:pPr>
    </w:lvl>
    <w:lvl w:ilvl="4" w:tplc="04020019" w:tentative="1">
      <w:start w:val="1"/>
      <w:numFmt w:val="lowerLetter"/>
      <w:lvlText w:val="%5."/>
      <w:lvlJc w:val="left"/>
      <w:pPr>
        <w:ind w:left="3495" w:hanging="360"/>
      </w:pPr>
    </w:lvl>
    <w:lvl w:ilvl="5" w:tplc="0402001B" w:tentative="1">
      <w:start w:val="1"/>
      <w:numFmt w:val="lowerRoman"/>
      <w:lvlText w:val="%6."/>
      <w:lvlJc w:val="right"/>
      <w:pPr>
        <w:ind w:left="4215" w:hanging="180"/>
      </w:pPr>
    </w:lvl>
    <w:lvl w:ilvl="6" w:tplc="0402000F" w:tentative="1">
      <w:start w:val="1"/>
      <w:numFmt w:val="decimal"/>
      <w:lvlText w:val="%7."/>
      <w:lvlJc w:val="left"/>
      <w:pPr>
        <w:ind w:left="4935" w:hanging="360"/>
      </w:pPr>
    </w:lvl>
    <w:lvl w:ilvl="7" w:tplc="04020019" w:tentative="1">
      <w:start w:val="1"/>
      <w:numFmt w:val="lowerLetter"/>
      <w:lvlText w:val="%8."/>
      <w:lvlJc w:val="left"/>
      <w:pPr>
        <w:ind w:left="5655" w:hanging="360"/>
      </w:pPr>
    </w:lvl>
    <w:lvl w:ilvl="8" w:tplc="0402001B" w:tentative="1">
      <w:start w:val="1"/>
      <w:numFmt w:val="lowerRoman"/>
      <w:lvlText w:val="%9."/>
      <w:lvlJc w:val="right"/>
      <w:pPr>
        <w:ind w:left="6375" w:hanging="180"/>
      </w:pPr>
    </w:lvl>
  </w:abstractNum>
  <w:abstractNum w:abstractNumId="2" w15:restartNumberingAfterBreak="0">
    <w:nsid w:val="7D586D62"/>
    <w:multiLevelType w:val="hybridMultilevel"/>
    <w:tmpl w:val="9DF2F280"/>
    <w:lvl w:ilvl="0" w:tplc="EFE255B6">
      <w:start w:val="5"/>
      <w:numFmt w:val="bullet"/>
      <w:lvlText w:val="-"/>
      <w:lvlJc w:val="left"/>
      <w:pPr>
        <w:ind w:left="610" w:hanging="360"/>
      </w:pPr>
      <w:rPr>
        <w:rFonts w:ascii="Calibri" w:eastAsiaTheme="minorHAnsi" w:hAnsi="Calibri" w:cs="Calibri" w:hint="default"/>
        <w:b/>
      </w:rPr>
    </w:lvl>
    <w:lvl w:ilvl="1" w:tplc="04020003" w:tentative="1">
      <w:start w:val="1"/>
      <w:numFmt w:val="bullet"/>
      <w:lvlText w:val="o"/>
      <w:lvlJc w:val="left"/>
      <w:pPr>
        <w:ind w:left="1330" w:hanging="360"/>
      </w:pPr>
      <w:rPr>
        <w:rFonts w:ascii="Courier New" w:hAnsi="Courier New" w:cs="Courier New" w:hint="default"/>
      </w:rPr>
    </w:lvl>
    <w:lvl w:ilvl="2" w:tplc="04020005" w:tentative="1">
      <w:start w:val="1"/>
      <w:numFmt w:val="bullet"/>
      <w:lvlText w:val=""/>
      <w:lvlJc w:val="left"/>
      <w:pPr>
        <w:ind w:left="2050" w:hanging="360"/>
      </w:pPr>
      <w:rPr>
        <w:rFonts w:ascii="Wingdings" w:hAnsi="Wingdings" w:hint="default"/>
      </w:rPr>
    </w:lvl>
    <w:lvl w:ilvl="3" w:tplc="04020001" w:tentative="1">
      <w:start w:val="1"/>
      <w:numFmt w:val="bullet"/>
      <w:lvlText w:val=""/>
      <w:lvlJc w:val="left"/>
      <w:pPr>
        <w:ind w:left="2770" w:hanging="360"/>
      </w:pPr>
      <w:rPr>
        <w:rFonts w:ascii="Symbol" w:hAnsi="Symbol" w:hint="default"/>
      </w:rPr>
    </w:lvl>
    <w:lvl w:ilvl="4" w:tplc="04020003" w:tentative="1">
      <w:start w:val="1"/>
      <w:numFmt w:val="bullet"/>
      <w:lvlText w:val="o"/>
      <w:lvlJc w:val="left"/>
      <w:pPr>
        <w:ind w:left="3490" w:hanging="360"/>
      </w:pPr>
      <w:rPr>
        <w:rFonts w:ascii="Courier New" w:hAnsi="Courier New" w:cs="Courier New" w:hint="default"/>
      </w:rPr>
    </w:lvl>
    <w:lvl w:ilvl="5" w:tplc="04020005" w:tentative="1">
      <w:start w:val="1"/>
      <w:numFmt w:val="bullet"/>
      <w:lvlText w:val=""/>
      <w:lvlJc w:val="left"/>
      <w:pPr>
        <w:ind w:left="4210" w:hanging="360"/>
      </w:pPr>
      <w:rPr>
        <w:rFonts w:ascii="Wingdings" w:hAnsi="Wingdings" w:hint="default"/>
      </w:rPr>
    </w:lvl>
    <w:lvl w:ilvl="6" w:tplc="04020001" w:tentative="1">
      <w:start w:val="1"/>
      <w:numFmt w:val="bullet"/>
      <w:lvlText w:val=""/>
      <w:lvlJc w:val="left"/>
      <w:pPr>
        <w:ind w:left="4930" w:hanging="360"/>
      </w:pPr>
      <w:rPr>
        <w:rFonts w:ascii="Symbol" w:hAnsi="Symbol" w:hint="default"/>
      </w:rPr>
    </w:lvl>
    <w:lvl w:ilvl="7" w:tplc="04020003" w:tentative="1">
      <w:start w:val="1"/>
      <w:numFmt w:val="bullet"/>
      <w:lvlText w:val="o"/>
      <w:lvlJc w:val="left"/>
      <w:pPr>
        <w:ind w:left="5650" w:hanging="360"/>
      </w:pPr>
      <w:rPr>
        <w:rFonts w:ascii="Courier New" w:hAnsi="Courier New" w:cs="Courier New" w:hint="default"/>
      </w:rPr>
    </w:lvl>
    <w:lvl w:ilvl="8" w:tplc="04020005" w:tentative="1">
      <w:start w:val="1"/>
      <w:numFmt w:val="bullet"/>
      <w:lvlText w:val=""/>
      <w:lvlJc w:val="left"/>
      <w:pPr>
        <w:ind w:left="6370" w:hanging="360"/>
      </w:pPr>
      <w:rPr>
        <w:rFonts w:ascii="Wingdings" w:hAnsi="Wingdings" w:hint="default"/>
      </w:rPr>
    </w:lvl>
  </w:abstractNum>
  <w:num w:numId="1" w16cid:durableId="4479859">
    <w:abstractNumId w:val="2"/>
  </w:num>
  <w:num w:numId="2" w16cid:durableId="1682781416">
    <w:abstractNumId w:val="1"/>
  </w:num>
  <w:num w:numId="3" w16cid:durableId="1287855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AFB"/>
    <w:rsid w:val="000874CE"/>
    <w:rsid w:val="000B6250"/>
    <w:rsid w:val="000C1A90"/>
    <w:rsid w:val="000D3E4E"/>
    <w:rsid w:val="000E1AE4"/>
    <w:rsid w:val="00121ECD"/>
    <w:rsid w:val="00151D17"/>
    <w:rsid w:val="0020016A"/>
    <w:rsid w:val="00222257"/>
    <w:rsid w:val="002353B4"/>
    <w:rsid w:val="002B650F"/>
    <w:rsid w:val="002C203E"/>
    <w:rsid w:val="002D64D0"/>
    <w:rsid w:val="002F3C72"/>
    <w:rsid w:val="00305513"/>
    <w:rsid w:val="003375E0"/>
    <w:rsid w:val="00337738"/>
    <w:rsid w:val="00351F70"/>
    <w:rsid w:val="00364396"/>
    <w:rsid w:val="0039166D"/>
    <w:rsid w:val="003A4EB1"/>
    <w:rsid w:val="0044611F"/>
    <w:rsid w:val="00460F60"/>
    <w:rsid w:val="00466A07"/>
    <w:rsid w:val="0047442E"/>
    <w:rsid w:val="00481517"/>
    <w:rsid w:val="004A0C35"/>
    <w:rsid w:val="004C4B73"/>
    <w:rsid w:val="004F312A"/>
    <w:rsid w:val="00506946"/>
    <w:rsid w:val="00553C01"/>
    <w:rsid w:val="0055602F"/>
    <w:rsid w:val="005A569F"/>
    <w:rsid w:val="0060311D"/>
    <w:rsid w:val="00624944"/>
    <w:rsid w:val="00645B7B"/>
    <w:rsid w:val="00654613"/>
    <w:rsid w:val="00684C0D"/>
    <w:rsid w:val="006D753D"/>
    <w:rsid w:val="00750BCE"/>
    <w:rsid w:val="007734B6"/>
    <w:rsid w:val="007E284D"/>
    <w:rsid w:val="00803514"/>
    <w:rsid w:val="00844F76"/>
    <w:rsid w:val="00854ACA"/>
    <w:rsid w:val="00857B4A"/>
    <w:rsid w:val="008833C3"/>
    <w:rsid w:val="00890CEF"/>
    <w:rsid w:val="008C29DA"/>
    <w:rsid w:val="008F4CCF"/>
    <w:rsid w:val="00965BF6"/>
    <w:rsid w:val="009B3C8D"/>
    <w:rsid w:val="009B6F39"/>
    <w:rsid w:val="009D7DF1"/>
    <w:rsid w:val="00A1377A"/>
    <w:rsid w:val="00A156C7"/>
    <w:rsid w:val="00A62C0C"/>
    <w:rsid w:val="00A83AFB"/>
    <w:rsid w:val="00AB7A86"/>
    <w:rsid w:val="00AD1A0B"/>
    <w:rsid w:val="00B00D85"/>
    <w:rsid w:val="00B95038"/>
    <w:rsid w:val="00BA3DA0"/>
    <w:rsid w:val="00BD5BEE"/>
    <w:rsid w:val="00BD6159"/>
    <w:rsid w:val="00BE5B5B"/>
    <w:rsid w:val="00C343B9"/>
    <w:rsid w:val="00C359D7"/>
    <w:rsid w:val="00C90E2F"/>
    <w:rsid w:val="00CB0D85"/>
    <w:rsid w:val="00CB4705"/>
    <w:rsid w:val="00CC01B6"/>
    <w:rsid w:val="00CC1114"/>
    <w:rsid w:val="00CE679C"/>
    <w:rsid w:val="00D42BAF"/>
    <w:rsid w:val="00DC346F"/>
    <w:rsid w:val="00DE2B49"/>
    <w:rsid w:val="00E1045F"/>
    <w:rsid w:val="00E3655C"/>
    <w:rsid w:val="00EB7B02"/>
    <w:rsid w:val="00EF03C3"/>
    <w:rsid w:val="00F3281D"/>
    <w:rsid w:val="00F37EDF"/>
    <w:rsid w:val="00F44ABD"/>
    <w:rsid w:val="00FB7E68"/>
    <w:rsid w:val="00FC10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BF16E"/>
  <w15:chartTrackingRefBased/>
  <w15:docId w15:val="{FBD22995-B22B-481B-A740-B19A27C9D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34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4B6"/>
    <w:rPr>
      <w:color w:val="0563C1" w:themeColor="hyperlink"/>
      <w:u w:val="single"/>
    </w:rPr>
  </w:style>
  <w:style w:type="table" w:styleId="a4">
    <w:name w:val="Table Grid"/>
    <w:basedOn w:val="a1"/>
    <w:uiPriority w:val="59"/>
    <w:rsid w:val="00E10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2F3C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ntTable" Target="fontTable.xml"/><Relationship Id="rId5" Type="http://schemas.openxmlformats.org/officeDocument/2006/relationships/diagramData" Target="diagrams/data1.xml"/><Relationship Id="rId10" Type="http://schemas.openxmlformats.org/officeDocument/2006/relationships/hyperlink" Target="mailto:cdg.roza@abv.bg" TargetMode="External"/><Relationship Id="rId4" Type="http://schemas.openxmlformats.org/officeDocument/2006/relationships/webSettings" Target="webSettings.xml"/><Relationship Id="rId9" Type="http://schemas.microsoft.com/office/2007/relationships/diagramDrawing" Target="diagrams/drawing1.xml"/></Relationships>
</file>

<file path=word/diagrams/_rels/data1.xml.rels><?xml version="1.0" encoding="UTF-8" standalone="yes"?>
<Relationships xmlns="http://schemas.openxmlformats.org/package/2006/relationships"><Relationship Id="rId1" Type="http://schemas.openxmlformats.org/officeDocument/2006/relationships/image" Target="../media/image1.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DE0DE12-49F5-456F-BB07-D36F8DBB4959}" type="doc">
      <dgm:prSet loTypeId="urn:microsoft.com/office/officeart/2008/layout/CircularPictureCallout" loCatId="picture" qsTypeId="urn:microsoft.com/office/officeart/2005/8/quickstyle/3d2" qsCatId="3D" csTypeId="urn:microsoft.com/office/officeart/2005/8/colors/accent1_2" csCatId="accent1" phldr="1"/>
      <dgm:spPr/>
    </dgm:pt>
    <dgm:pt modelId="{305F999C-37B1-4363-A493-547825864BCA}">
      <dgm:prSet phldrT="[Текст]"/>
      <dgm:spPr>
        <a:xfrm>
          <a:off x="0" y="1743200"/>
          <a:ext cx="71265" cy="57024"/>
        </a:xfrm>
        <a:prstGeom prst="rect">
          <a:avLst/>
        </a:prstGeom>
        <a:noFill/>
        <a:ln>
          <a:noFill/>
        </a:ln>
        <a:effectLst/>
        <a:scene3d>
          <a:camera prst="orthographicFront"/>
          <a:lightRig rig="threePt" dir="t">
            <a:rot lat="0" lon="0" rev="7500000"/>
          </a:lightRig>
        </a:scene3d>
        <a:sp3d/>
      </dgm:spPr>
      <dgm:t>
        <a:bodyPr/>
        <a:lstStyle/>
        <a:p>
          <a:pPr>
            <a:buNone/>
          </a:pPr>
          <a:endParaRPr lang="bg-BG">
            <a:solidFill>
              <a:sysClr val="window" lastClr="FFFFFF"/>
            </a:solidFill>
            <a:latin typeface="Calibri" panose="020F0502020204030204"/>
            <a:ea typeface="+mn-ea"/>
            <a:cs typeface="+mn-cs"/>
          </a:endParaRPr>
        </a:p>
      </dgm:t>
    </dgm:pt>
    <dgm:pt modelId="{1968B5E7-91BA-4A5D-B832-66F711ECB815}" type="parTrans" cxnId="{DBA9A759-92DD-4D49-8E0D-D2D2E286B4F3}">
      <dgm:prSet/>
      <dgm:spPr/>
      <dgm:t>
        <a:bodyPr/>
        <a:lstStyle/>
        <a:p>
          <a:endParaRPr lang="bg-BG"/>
        </a:p>
      </dgm:t>
    </dgm:pt>
    <dgm:pt modelId="{3DE54D6C-F324-405B-BA55-8C5FC2C70A56}" type="sibTrans" cxnId="{DBA9A759-92DD-4D49-8E0D-D2D2E286B4F3}">
      <dgm:prSet/>
      <dgm:spPr>
        <a:xfrm>
          <a:off x="0" y="0"/>
          <a:ext cx="2162175" cy="1800226"/>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4000" b="-4000"/>
          </a:stretch>
        </a:blipFill>
        <a:ln>
          <a:noFill/>
        </a:ln>
        <a:effectLst/>
        <a:scene3d>
          <a:camera prst="orthographicFront"/>
          <a:lightRig rig="threePt" dir="t">
            <a:rot lat="0" lon="0" rev="7500000"/>
          </a:lightRig>
        </a:scene3d>
        <a:sp3d z="254000" extrusionH="63500" contourW="12700" prstMaterial="matte">
          <a:contourClr>
            <a:sysClr val="window" lastClr="FFFFFF"/>
          </a:contourClr>
        </a:sp3d>
      </dgm:spPr>
      <dgm:t>
        <a:bodyPr/>
        <a:lstStyle/>
        <a:p>
          <a:endParaRPr lang="bg-BG"/>
        </a:p>
      </dgm:t>
    </dgm:pt>
    <dgm:pt modelId="{3BBC0E21-D191-419E-9646-78BBCE9AFB26}" type="pres">
      <dgm:prSet presAssocID="{2DE0DE12-49F5-456F-BB07-D36F8DBB4959}" presName="Name0" presStyleCnt="0">
        <dgm:presLayoutVars>
          <dgm:chMax val="7"/>
          <dgm:chPref val="7"/>
          <dgm:dir/>
        </dgm:presLayoutVars>
      </dgm:prSet>
      <dgm:spPr/>
    </dgm:pt>
    <dgm:pt modelId="{0AA3D15B-3B29-46FB-83DE-D8E3512034BB}" type="pres">
      <dgm:prSet presAssocID="{2DE0DE12-49F5-456F-BB07-D36F8DBB4959}" presName="Name1" presStyleCnt="0"/>
      <dgm:spPr/>
    </dgm:pt>
    <dgm:pt modelId="{185A92AD-FB2A-454D-9AD3-F3204DB08C2F}" type="pres">
      <dgm:prSet presAssocID="{3DE54D6C-F324-405B-BA55-8C5FC2C70A56}" presName="picture_1" presStyleCnt="0"/>
      <dgm:spPr/>
    </dgm:pt>
    <dgm:pt modelId="{43E92472-8F0D-4EF2-849E-099034D0A15E}" type="pres">
      <dgm:prSet presAssocID="{3DE54D6C-F324-405B-BA55-8C5FC2C70A56}" presName="pictureRepeatNode" presStyleLbl="alignImgPlace1" presStyleIdx="0" presStyleCnt="1" custScaleX="200000" custScaleY="166520" custLinFactNeighborX="-587" custLinFactNeighborY="-52863"/>
      <dgm:spPr/>
    </dgm:pt>
    <dgm:pt modelId="{D61B7B4B-8445-41F2-B85B-F0948289DCBF}" type="pres">
      <dgm:prSet presAssocID="{305F999C-37B1-4363-A493-547825864BCA}" presName="text_1" presStyleLbl="node1" presStyleIdx="0" presStyleCnt="0" custFlipVert="0" custScaleX="10300" custScaleY="15984" custLinFactX="-100000" custLinFactY="200000" custLinFactNeighborX="-145536" custLinFactNeighborY="262870">
        <dgm:presLayoutVars>
          <dgm:bulletEnabled val="1"/>
        </dgm:presLayoutVars>
      </dgm:prSet>
      <dgm:spPr/>
    </dgm:pt>
  </dgm:ptLst>
  <dgm:cxnLst>
    <dgm:cxn modelId="{2140DD48-3D5F-4930-B1E5-81063C14D9BC}" type="presOf" srcId="{2DE0DE12-49F5-456F-BB07-D36F8DBB4959}" destId="{3BBC0E21-D191-419E-9646-78BBCE9AFB26}" srcOrd="0" destOrd="0" presId="urn:microsoft.com/office/officeart/2008/layout/CircularPictureCallout"/>
    <dgm:cxn modelId="{D90A586B-77F2-4864-854F-E7402D9B8265}" type="presOf" srcId="{3DE54D6C-F324-405B-BA55-8C5FC2C70A56}" destId="{43E92472-8F0D-4EF2-849E-099034D0A15E}" srcOrd="0" destOrd="0" presId="urn:microsoft.com/office/officeart/2008/layout/CircularPictureCallout"/>
    <dgm:cxn modelId="{DBA9A759-92DD-4D49-8E0D-D2D2E286B4F3}" srcId="{2DE0DE12-49F5-456F-BB07-D36F8DBB4959}" destId="{305F999C-37B1-4363-A493-547825864BCA}" srcOrd="0" destOrd="0" parTransId="{1968B5E7-91BA-4A5D-B832-66F711ECB815}" sibTransId="{3DE54D6C-F324-405B-BA55-8C5FC2C70A56}"/>
    <dgm:cxn modelId="{D81D10AB-6F4B-4465-99EB-39652E7B716A}" type="presOf" srcId="{305F999C-37B1-4363-A493-547825864BCA}" destId="{D61B7B4B-8445-41F2-B85B-F0948289DCBF}" srcOrd="0" destOrd="0" presId="urn:microsoft.com/office/officeart/2008/layout/CircularPictureCallout"/>
    <dgm:cxn modelId="{D0C6D630-E5FE-4E60-916F-044C7C747291}" type="presParOf" srcId="{3BBC0E21-D191-419E-9646-78BBCE9AFB26}" destId="{0AA3D15B-3B29-46FB-83DE-D8E3512034BB}" srcOrd="0" destOrd="0" presId="urn:microsoft.com/office/officeart/2008/layout/CircularPictureCallout"/>
    <dgm:cxn modelId="{58DBF348-08A1-4CE3-BF28-A18C91122AE2}" type="presParOf" srcId="{0AA3D15B-3B29-46FB-83DE-D8E3512034BB}" destId="{185A92AD-FB2A-454D-9AD3-F3204DB08C2F}" srcOrd="0" destOrd="0" presId="urn:microsoft.com/office/officeart/2008/layout/CircularPictureCallout"/>
    <dgm:cxn modelId="{D38FA628-5E0E-432B-8DFB-4D17448CF9BC}" type="presParOf" srcId="{185A92AD-FB2A-454D-9AD3-F3204DB08C2F}" destId="{43E92472-8F0D-4EF2-849E-099034D0A15E}" srcOrd="0" destOrd="0" presId="urn:microsoft.com/office/officeart/2008/layout/CircularPictureCallout"/>
    <dgm:cxn modelId="{38E9840D-2B2A-4D0E-ACD6-904DD5D19971}" type="presParOf" srcId="{0AA3D15B-3B29-46FB-83DE-D8E3512034BB}" destId="{D61B7B4B-8445-41F2-B85B-F0948289DCBF}" srcOrd="1" destOrd="0" presId="urn:microsoft.com/office/officeart/2008/layout/CircularPictureCallout"/>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E92472-8F0D-4EF2-849E-099034D0A15E}">
      <dsp:nvSpPr>
        <dsp:cNvPr id="0" name=""/>
        <dsp:cNvSpPr/>
      </dsp:nvSpPr>
      <dsp:spPr>
        <a:xfrm>
          <a:off x="0" y="0"/>
          <a:ext cx="2162175" cy="1800226"/>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4000" b="-4000"/>
          </a:stretch>
        </a:blipFill>
        <a:ln>
          <a:noFill/>
        </a:ln>
        <a:effectLst/>
        <a:scene3d>
          <a:camera prst="orthographicFront"/>
          <a:lightRig rig="threePt" dir="t">
            <a:rot lat="0" lon="0" rev="7500000"/>
          </a:lightRig>
        </a:scene3d>
        <a:sp3d z="254000" extrusionH="63500" contourW="12700" prstMaterial="matte">
          <a:contourClr>
            <a:sysClr val="window" lastClr="FFFFFF"/>
          </a:contourClr>
        </a:sp3d>
      </dsp:spPr>
      <dsp:style>
        <a:lnRef idx="0">
          <a:scrgbClr r="0" g="0" b="0"/>
        </a:lnRef>
        <a:fillRef idx="1">
          <a:scrgbClr r="0" g="0" b="0"/>
        </a:fillRef>
        <a:effectRef idx="0">
          <a:scrgbClr r="0" g="0" b="0"/>
        </a:effectRef>
        <a:fontRef idx="minor"/>
      </dsp:style>
    </dsp:sp>
    <dsp:sp modelId="{D61B7B4B-8445-41F2-B85B-F0948289DCBF}">
      <dsp:nvSpPr>
        <dsp:cNvPr id="0" name=""/>
        <dsp:cNvSpPr/>
      </dsp:nvSpPr>
      <dsp:spPr>
        <a:xfrm>
          <a:off x="0" y="1743200"/>
          <a:ext cx="71265" cy="57024"/>
        </a:xfrm>
        <a:prstGeom prst="rect">
          <a:avLst/>
        </a:prstGeom>
        <a:noFill/>
        <a:ln>
          <a:noFill/>
        </a:ln>
        <a:effectLst/>
        <a:scene3d>
          <a:camera prst="orthographicFront"/>
          <a:lightRig rig="threePt" dir="t">
            <a:rot lat="0" lon="0" rev="7500000"/>
          </a:lightRig>
        </a:scene3d>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b" anchorCtr="0">
          <a:noAutofit/>
        </a:bodyPr>
        <a:lstStyle/>
        <a:p>
          <a:pPr marL="0" lvl="0" indent="0" algn="ctr" defTabSz="222250">
            <a:lnSpc>
              <a:spcPct val="90000"/>
            </a:lnSpc>
            <a:spcBef>
              <a:spcPct val="0"/>
            </a:spcBef>
            <a:spcAft>
              <a:spcPct val="35000"/>
            </a:spcAft>
            <a:buNone/>
          </a:pPr>
          <a:endParaRPr lang="bg-BG" sz="500" kern="1200">
            <a:solidFill>
              <a:sysClr val="window" lastClr="FFFFFF"/>
            </a:solidFill>
            <a:latin typeface="Calibri" panose="020F0502020204030204"/>
            <a:ea typeface="+mn-ea"/>
            <a:cs typeface="+mn-cs"/>
          </a:endParaRPr>
        </a:p>
      </dsp:txBody>
      <dsp:txXfrm>
        <a:off x="0" y="1743200"/>
        <a:ext cx="71265" cy="57024"/>
      </dsp:txXfrm>
    </dsp:sp>
  </dsp:spTree>
</dsp:drawing>
</file>

<file path=word/diagrams/layout1.xml><?xml version="1.0" encoding="utf-8"?>
<dgm:layoutDef xmlns:dgm="http://schemas.openxmlformats.org/drawingml/2006/diagram" xmlns:a="http://schemas.openxmlformats.org/drawingml/2006/main" uniqueId="urn:microsoft.com/office/officeart/2008/layout/CircularPictureCallout">
  <dgm:title val=""/>
  <dgm:desc val=""/>
  <dgm:catLst>
    <dgm:cat type="picture" pri="2000"/>
    <dgm:cat type="pictureconvert" pri="2000"/>
  </dgm:catLst>
  <dgm:sampData>
    <dgm:dataModel>
      <dgm:ptLst>
        <dgm:pt modelId="0" type="doc"/>
        <dgm:pt modelId="1"/>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2"/>
    </dgm:constrLst>
    <dgm:layoutNode name="Name1">
      <dgm:alg type="composite"/>
      <dgm:shape xmlns:r="http://schemas.openxmlformats.org/officeDocument/2006/relationships" r:blip="">
        <dgm:adjLst/>
      </dgm:shape>
      <dgm:choose name="Name2">
        <dgm:if name="Name3" axis="ch" ptType="node" func="cnt" op="lte" val="1">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w" refFor="ch" refForName="picture_1" fact="0.18"/>
            <dgm:constr type="t" for="ch" forName="text_1" refType="h" refFor="ch" refForName="picture_1" fact="0.531"/>
          </dgm:constrLst>
        </dgm:if>
        <dgm:if name="Name4" axis="ch" ptType="node" func="cnt" op="lte" val="2">
          <dgm:choose name="Name5">
            <dgm:if name="Name6"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5"/>
                <dgm:constr type="h" for="ch" forName="picture_2" refType="h" refFor="ch" refForName="picture_1" fact="0.5"/>
                <dgm:constr type="l" for="ch" forName="picture_2" refType="w" refFor="ch" refForName="picture_1" fact="1.21"/>
                <dgm:constr type="ctrY" for="ch" forName="picture_2" refType="h" refFor="ch" refForName="picture_1" fact="0.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Lst>
            </dgm:if>
            <dgm:else name="Name7">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5"/>
                <dgm:constr type="h" for="ch" forName="picture_2" refType="h" refFor="ch" refForName="picture_1" fact="0.5"/>
                <dgm:constr type="r" for="ch" forName="picture_2" refType="w"/>
                <dgm:constr type="rOff" for="ch" forName="picture_2" refType="w" refFor="ch" refForName="picture_1" fact="-1.21"/>
                <dgm:constr type="ctrY" for="ch" forName="picture_2" refType="h" refFor="ch" refForName="picture_1" fact="0.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Lst>
            </dgm:else>
          </dgm:choose>
        </dgm:if>
        <dgm:if name="Name8" axis="ch" ptType="node" func="cnt" op="lte" val="3">
          <dgm:choose name="Name9">
            <dgm:if name="Name10"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75"/>
                <dgm:constr type="h" for="ch" forName="picture_2" refType="h" refFor="ch" refForName="picture_1" fact="0.375"/>
                <dgm:constr type="l" for="ch" forName="picture_2" refType="w" refFor="ch" refForName="picture_1" fact="1.21"/>
                <dgm:constr type="ctrY" for="ch" forName="picture_2" refType="h" refFor="ch" refForName="picture_1" fact="0.187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375"/>
                <dgm:constr type="h" for="ch" forName="picture_3" refType="h" refFor="ch" refForName="picture_1" fact="0.375"/>
                <dgm:constr type="l" for="ch" forName="picture_3" refType="w" refFor="ch" refForName="picture_1" fact="1.21"/>
                <dgm:constr type="ctrY" for="ch" forName="picture_3" refType="h" refFor="ch" refForName="picture_1" fact="0.8125"/>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Lst>
            </dgm:if>
            <dgm:else name="Name11">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75"/>
                <dgm:constr type="h" for="ch" forName="picture_2" refType="h" refFor="ch" refForName="picture_1" fact="0.375"/>
                <dgm:constr type="r" for="ch" forName="picture_2" refType="w"/>
                <dgm:constr type="rOff" for="ch" forName="picture_2" refType="w" refFor="ch" refForName="picture_1" fact="-1.21"/>
                <dgm:constr type="ctrY" for="ch" forName="picture_2" refType="h" refFor="ch" refForName="picture_1" fact="0.187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375"/>
                <dgm:constr type="h" for="ch" forName="picture_3" refType="h" refFor="ch" refForName="picture_1" fact="0.375"/>
                <dgm:constr type="r" for="ch" forName="picture_3" refType="w"/>
                <dgm:constr type="rOff" for="ch" forName="picture_3" refType="w" refFor="ch" refForName="picture_1" fact="-1.21"/>
                <dgm:constr type="ctrY" for="ch" forName="picture_3" refType="h" refFor="ch" refForName="picture_1" fact="0.8125"/>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Lst>
            </dgm:else>
          </dgm:choose>
        </dgm:if>
        <dgm:if name="Name12" axis="ch" ptType="node" func="cnt" op="lte" val="4">
          <dgm:choose name="Name13">
            <dgm:if name="Name14"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
                <dgm:constr type="h" for="ch" forName="picture_2" refType="h" refFor="ch" refForName="picture_1" fact="0.3"/>
                <dgm:constr type="l" for="ch" forName="picture_2" refType="w" refFor="ch" refForName="picture_1" fact="1.354"/>
                <dgm:constr type="ctrY" for="ch" forName="picture_2" refType="h" refFor="ch" refForName="picture_1" fact="0.1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3"/>
                <dgm:constr type="h" for="ch" forName="picture_3" refType="h" refFor="ch" refForName="picture_1" fact="0.3"/>
                <dgm:constr type="l" for="ch" forName="picture_3" refType="w" refFor="ch" refForName="picture_1" fact="1.21"/>
                <dgm:constr type="ctrY" for="ch" forName="picture_3" refType="h" refFor="ch" refForName="picture_1" fact="0.5"/>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3"/>
                <dgm:constr type="h" for="ch" forName="picture_4" refType="h" refFor="ch" refForName="picture_1" fact="0.3"/>
                <dgm:constr type="l" for="ch" forName="picture_4" refType="w" refFor="ch" refForName="picture_1" fact="1.354"/>
                <dgm:constr type="ctrY" for="ch" forName="picture_4" refType="h" refFor="ch" refForName="picture_1" fact="0.8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Lst>
            </dgm:if>
            <dgm:else name="Name15">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
                <dgm:constr type="h" for="ch" forName="picture_2" refType="h" refFor="ch" refForName="picture_1" fact="0.3"/>
                <dgm:constr type="r" for="ch" forName="picture_2" refType="w"/>
                <dgm:constr type="rOff" for="ch" forName="picture_2" refType="w" refFor="ch" refForName="picture_1" fact="-1.354"/>
                <dgm:constr type="ctrY" for="ch" forName="picture_2" refType="h" refFor="ch" refForName="picture_1" fact="0.1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3"/>
                <dgm:constr type="h" for="ch" forName="picture_3" refType="h" refFor="ch" refForName="picture_1" fact="0.3"/>
                <dgm:constr type="r" for="ch" forName="picture_3" refType="w"/>
                <dgm:constr type="rOff" for="ch" forName="picture_3" refType="w" refFor="ch" refForName="picture_1" fact="-1.21"/>
                <dgm:constr type="ctrY" for="ch" forName="picture_3" refType="h" refFor="ch" refForName="picture_1" fact="0.5"/>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3"/>
                <dgm:constr type="h" for="ch" forName="picture_4" refType="h" refFor="ch" refForName="picture_1" fact="0.3"/>
                <dgm:constr type="r" for="ch" forName="picture_4" refType="w"/>
                <dgm:constr type="rOff" for="ch" forName="picture_4" refType="w" refFor="ch" refForName="picture_1" fact="-1.354"/>
                <dgm:constr type="ctrY" for="ch" forName="picture_4" refType="h" refFor="ch" refForName="picture_1" fact="0.8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Lst>
            </dgm:else>
          </dgm:choose>
        </dgm:if>
        <dgm:if name="Name16" axis="ch" ptType="node" func="cnt" op="lte" val="5">
          <dgm:choose name="Name17">
            <dgm:if name="Name18"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22"/>
                <dgm:constr type="h" for="ch" forName="picture_2" refType="h" refFor="ch" refForName="picture_1" fact="0.22"/>
                <dgm:constr type="l" for="ch" forName="picture_2" refType="w" refFor="ch" refForName="picture_1" fact="1.375"/>
                <dgm:constr type="ctrY" for="ch" forName="picture_2" refType="h" refFor="ch" refForName="picture_1" fact="0.11"/>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22"/>
                <dgm:constr type="h" for="ch" forName="picture_3" refType="h" refFor="ch" refForName="picture_1" fact="0.22"/>
                <dgm:constr type="l" for="ch" forName="picture_3" refType="w" refFor="ch" refForName="picture_1" fact="1.21"/>
                <dgm:constr type="ctrY" for="ch" forName="picture_3" refType="h" refFor="ch" refForName="picture_1" fact="0.353"/>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22"/>
                <dgm:constr type="h" for="ch" forName="picture_4" refType="h" refFor="ch" refForName="picture_1" fact="0.22"/>
                <dgm:constr type="l" for="ch" forName="picture_4" refType="w" refFor="ch" refForName="picture_1" fact="1.21"/>
                <dgm:constr type="ctrY" for="ch" forName="picture_4" refType="h" refFor="ch" refForName="picture_1" fact="0.647"/>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22"/>
                <dgm:constr type="h" for="ch" forName="picture_5" refType="h" refFor="ch" refForName="picture_1" fact="0.22"/>
                <dgm:constr type="l" for="ch" forName="picture_5" refType="w" refFor="ch" refForName="picture_1" fact="1.375"/>
                <dgm:constr type="ctrY" for="ch" forName="picture_5" refType="h" refFor="ch" refForName="picture_1" fact="0.89"/>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Lst>
            </dgm:if>
            <dgm:else name="Name19">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22"/>
                <dgm:constr type="h" for="ch" forName="picture_2" refType="h" refFor="ch" refForName="picture_1" fact="0.22"/>
                <dgm:constr type="r" for="ch" forName="picture_2" refType="w"/>
                <dgm:constr type="rOff" for="ch" forName="picture_2" refType="w" refFor="ch" refForName="picture_1" fact="-1.375"/>
                <dgm:constr type="ctrY" for="ch" forName="picture_2" refType="h" refFor="ch" refForName="picture_1" fact="0.11"/>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22"/>
                <dgm:constr type="h" for="ch" forName="picture_3" refType="h" refFor="ch" refForName="picture_1" fact="0.22"/>
                <dgm:constr type="r" for="ch" forName="picture_3" refType="w"/>
                <dgm:constr type="rOff" for="ch" forName="picture_3" refType="w" refFor="ch" refForName="picture_1" fact="-1.21"/>
                <dgm:constr type="ctrY" for="ch" forName="picture_3" refType="h" refFor="ch" refForName="picture_1" fact="0.353"/>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22"/>
                <dgm:constr type="h" for="ch" forName="picture_4" refType="h" refFor="ch" refForName="picture_1" fact="0.22"/>
                <dgm:constr type="r" for="ch" forName="picture_4" refType="w"/>
                <dgm:constr type="rOff" for="ch" forName="picture_4" refType="w" refFor="ch" refForName="picture_1" fact="-1.21"/>
                <dgm:constr type="ctrY" for="ch" forName="picture_4" refType="h" refFor="ch" refForName="picture_1" fact="0.647"/>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22"/>
                <dgm:constr type="h" for="ch" forName="picture_5" refType="h" refFor="ch" refForName="picture_1" fact="0.22"/>
                <dgm:constr type="r" for="ch" forName="picture_5" refType="w"/>
                <dgm:constr type="rOff" for="ch" forName="picture_5" refType="w" refFor="ch" refForName="picture_1" fact="-1.375"/>
                <dgm:constr type="ctrY" for="ch" forName="picture_5" refType="h" refFor="ch" refForName="picture_1" fact="0.89"/>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Lst>
            </dgm:else>
          </dgm:choose>
        </dgm:if>
        <dgm:if name="Name20" axis="ch" ptType="node" func="cnt" op="lte" val="6">
          <dgm:choose name="Name21">
            <dgm:if name="Name22"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8"/>
                <dgm:constr type="h" for="ch" forName="picture_2" refType="h" refFor="ch" refForName="picture_1" fact="0.18"/>
                <dgm:constr type="l" for="ch" forName="picture_2" refType="w" refFor="ch" refForName="picture_1" fact="1.4238"/>
                <dgm:constr type="ctrY" for="ch" forName="picture_2" refType="h" refFor="ch" refForName="picture_1" fact="0.09"/>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18"/>
                <dgm:constr type="h" for="ch" forName="picture_3" refType="h" refFor="ch" refForName="picture_1" fact="0.18"/>
                <dgm:constr type="l" for="ch" forName="picture_3" refType="w" refFor="ch" refForName="picture_1" fact="1.2667"/>
                <dgm:constr type="ctrY" for="ch" forName="picture_3" refType="h" refFor="ch" refForName="picture_1" fact="0.261"/>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8"/>
                <dgm:constr type="h" for="ch" forName="picture_4" refType="h" refFor="ch" refForName="picture_1" fact="0.18"/>
                <dgm:constr type="l" for="ch" forName="picture_4" refType="w" refFor="ch" refForName="picture_1" fact="1.21"/>
                <dgm:constr type="ctrY" for="ch" forName="picture_4" refType="h" refFor="ch" refForName="picture_1" fact="0.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8"/>
                <dgm:constr type="h" for="ch" forName="picture_5" refType="h" refFor="ch" refForName="picture_1" fact="0.18"/>
                <dgm:constr type="l" for="ch" forName="picture_5" refType="w" refFor="ch" refForName="picture_1" fact="1.2667"/>
                <dgm:constr type="ctrY" for="ch" forName="picture_5" refType="h" refFor="ch" refForName="picture_1" fact="0.739"/>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8"/>
                <dgm:constr type="h" for="ch" forName="picture_6" refType="h" refFor="ch" refForName="picture_1" fact="0.18"/>
                <dgm:constr type="l" for="ch" forName="picture_6" refType="w" refFor="ch" refForName="picture_1" fact="1.4238"/>
                <dgm:constr type="ctrY" for="ch" forName="picture_6" refType="h" refFor="ch" refForName="picture_1" fact="0.91"/>
                <dgm:constr type="l" for="ch" forName="line_6" refType="ctrX" refFor="ch" refForName="picture_1"/>
                <dgm:constr type="h" for="ch" forName="line_6"/>
                <dgm:constr type="r" for="ch" forName="line_6" refType="ctrX" refFor="ch" refForName="picture_6"/>
                <dgm:constr type="ctrY" for="ch" forName="line_6" refType="ctrY" refFor="ch" refForName="picture_6"/>
                <dgm:constr type="r" for="ch" forName="textparent_6" refType="w"/>
                <dgm:constr type="h" for="ch" forName="textparent_6" refType="h" refFor="ch" refForName="picture_6"/>
                <dgm:constr type="l" for="ch" forName="textparent_6" refType="r" refFor="ch" refForName="picture_6"/>
                <dgm:constr type="ctrY" for="ch" forName="textparent_6" refType="ctrY" refFor="ch" refForName="picture_6"/>
                <dgm:constr type="primFontSz" for="des" forName="text_6" refType="primFontSz" refFor="des" refForName="text_2" op="equ"/>
              </dgm:constrLst>
            </dgm:if>
            <dgm:else name="Name23">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8"/>
                <dgm:constr type="h" for="ch" forName="picture_2" refType="h" refFor="ch" refForName="picture_1" fact="0.18"/>
                <dgm:constr type="r" for="ch" forName="picture_2" refType="w"/>
                <dgm:constr type="rOff" for="ch" forName="picture_2" refType="w" refFor="ch" refForName="picture_1" fact="-1.4238"/>
                <dgm:constr type="ctrY" for="ch" forName="picture_2" refType="h" refFor="ch" refForName="picture_1" fact="0.09"/>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18"/>
                <dgm:constr type="h" for="ch" forName="picture_3" refType="h" refFor="ch" refForName="picture_1" fact="0.18"/>
                <dgm:constr type="r" for="ch" forName="picture_3" refType="w"/>
                <dgm:constr type="rOff" for="ch" forName="picture_3" refType="w" refFor="ch" refForName="picture_1" fact="-1.2667"/>
                <dgm:constr type="ctrY" for="ch" forName="picture_3" refType="h" refFor="ch" refForName="picture_1" fact="0.261"/>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8"/>
                <dgm:constr type="h" for="ch" forName="picture_4" refType="h" refFor="ch" refForName="picture_1" fact="0.18"/>
                <dgm:constr type="r" for="ch" forName="picture_4" refType="w"/>
                <dgm:constr type="rOff" for="ch" forName="picture_4" refType="w" refFor="ch" refForName="picture_1" fact="-1.21"/>
                <dgm:constr type="ctrY" for="ch" forName="picture_4" refType="h" refFor="ch" refForName="picture_1" fact="0.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8"/>
                <dgm:constr type="h" for="ch" forName="picture_5" refType="h" refFor="ch" refForName="picture_1" fact="0.18"/>
                <dgm:constr type="r" for="ch" forName="picture_5" refType="w"/>
                <dgm:constr type="rOff" for="ch" forName="picture_5" refType="w" refFor="ch" refForName="picture_1" fact="-1.2667"/>
                <dgm:constr type="ctrY" for="ch" forName="picture_5" refType="h" refFor="ch" refForName="picture_1" fact="0.739"/>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8"/>
                <dgm:constr type="h" for="ch" forName="picture_6" refType="h" refFor="ch" refForName="picture_1" fact="0.18"/>
                <dgm:constr type="r" for="ch" forName="picture_6" refType="w"/>
                <dgm:constr type="rOff" for="ch" forName="picture_6" refType="w" refFor="ch" refForName="picture_1" fact="-1.4238"/>
                <dgm:constr type="ctrY" for="ch" forName="picture_6" refType="h" refFor="ch" refForName="picture_1" fact="0.91"/>
                <dgm:constr type="r" for="ch" forName="line_6" refType="ctrX" refFor="ch" refForName="picture_1"/>
                <dgm:constr type="h" for="ch" forName="line_6"/>
                <dgm:constr type="l" for="ch" forName="line_6" refType="ctrX" refFor="ch" refForName="picture_6"/>
                <dgm:constr type="ctrY" for="ch" forName="line_6" refType="ctrY" refFor="ch" refForName="picture_6"/>
                <dgm:constr type="l" for="ch" forName="textparent_6"/>
                <dgm:constr type="h" for="ch" forName="textparent_6" refType="h" refFor="ch" refForName="picture_6"/>
                <dgm:constr type="r" for="ch" forName="textparent_6" refType="l" refFor="ch" refForName="picture_6"/>
                <dgm:constr type="ctrY" for="ch" forName="textparent_6" refType="ctrY" refFor="ch" refForName="picture_6"/>
                <dgm:constr type="primFontSz" for="des" forName="text_6" refType="primFontSz" refFor="des" refForName="text_2" op="equ"/>
              </dgm:constrLst>
            </dgm:else>
          </dgm:choose>
        </dgm:if>
        <dgm:else name="Name24">
          <dgm:choose name="Name25">
            <dgm:if name="Name26"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5"/>
                <dgm:constr type="h" for="ch" forName="picture_2" refType="h" refFor="ch" refForName="picture_1" fact="0.15"/>
                <dgm:constr type="l" for="ch" forName="picture_2" refType="w" refFor="ch" refForName="picture_1" fact="1.4363"/>
                <dgm:constr type="ctrY" for="ch" forName="picture_2" refType="h" refFor="ch" refForName="picture_1" fact="0.07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15"/>
                <dgm:constr type="h" for="ch" forName="picture_3" refType="h" refFor="ch" refForName="picture_1" fact="0.15"/>
                <dgm:constr type="l" for="ch" forName="picture_3" refType="w" refFor="ch" refForName="picture_1" fact="1.2898"/>
                <dgm:constr type="ctrY" for="ch" forName="picture_3" refType="h" refFor="ch" refForName="picture_1" fact="0.227"/>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5"/>
                <dgm:constr type="h" for="ch" forName="picture_4" refType="h" refFor="ch" refForName="picture_1" fact="0.15"/>
                <dgm:constr type="l" for="ch" forName="picture_4" refType="w" refFor="ch" refForName="picture_1" fact="1.21"/>
                <dgm:constr type="ctrY" for="ch" forName="picture_4" refType="h" refFor="ch" refForName="picture_1" fact="0.40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5"/>
                <dgm:constr type="h" for="ch" forName="picture_5" refType="h" refFor="ch" refForName="picture_1" fact="0.15"/>
                <dgm:constr type="l" for="ch" forName="picture_5" refType="w" refFor="ch" refForName="picture_1" fact="1.21"/>
                <dgm:constr type="ctrY" for="ch" forName="picture_5" refType="h" refFor="ch" refForName="picture_1" fact="0.595"/>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5"/>
                <dgm:constr type="h" for="ch" forName="picture_6" refType="h" refFor="ch" refForName="picture_1" fact="0.15"/>
                <dgm:constr type="l" for="ch" forName="picture_6" refType="w" refFor="ch" refForName="picture_1" fact="1.2898"/>
                <dgm:constr type="ctrY" for="ch" forName="picture_6" refType="h" refFor="ch" refForName="picture_1" fact="0.773"/>
                <dgm:constr type="l" for="ch" forName="line_6" refType="ctrX" refFor="ch" refForName="picture_1"/>
                <dgm:constr type="h" for="ch" forName="line_6"/>
                <dgm:constr type="r" for="ch" forName="line_6" refType="ctrX" refFor="ch" refForName="picture_6"/>
                <dgm:constr type="ctrY" for="ch" forName="line_6" refType="ctrY" refFor="ch" refForName="picture_6"/>
                <dgm:constr type="r" for="ch" forName="textparent_6" refType="w"/>
                <dgm:constr type="h" for="ch" forName="textparent_6" refType="h" refFor="ch" refForName="picture_6"/>
                <dgm:constr type="l" for="ch" forName="textparent_6" refType="r" refFor="ch" refForName="picture_6"/>
                <dgm:constr type="ctrY" for="ch" forName="textparent_6" refType="ctrY" refFor="ch" refForName="picture_6"/>
                <dgm:constr type="primFontSz" for="des" forName="text_6" refType="primFontSz" refFor="des" refForName="text_2" op="equ"/>
                <dgm:constr type="w" for="ch" forName="picture_7" refType="w" refFor="ch" refForName="picture_1" fact="0.15"/>
                <dgm:constr type="h" for="ch" forName="picture_7" refType="h" refFor="ch" refForName="picture_1" fact="0.15"/>
                <dgm:constr type="l" for="ch" forName="picture_7" refType="w" refFor="ch" refForName="picture_1" fact="1.4363"/>
                <dgm:constr type="ctrY" for="ch" forName="picture_7" refType="h" refFor="ch" refForName="picture_1" fact="0.925"/>
                <dgm:constr type="l" for="ch" forName="line_7" refType="ctrX" refFor="ch" refForName="picture_1"/>
                <dgm:constr type="h" for="ch" forName="line_7"/>
                <dgm:constr type="r" for="ch" forName="line_7" refType="ctrX" refFor="ch" refForName="picture_7"/>
                <dgm:constr type="ctrY" for="ch" forName="line_7" refType="ctrY" refFor="ch" refForName="picture_7"/>
                <dgm:constr type="r" for="ch" forName="textparent_7" refType="w"/>
                <dgm:constr type="h" for="ch" forName="textparent_7" refType="h" refFor="ch" refForName="picture_7"/>
                <dgm:constr type="l" for="ch" forName="textparent_7" refType="r" refFor="ch" refForName="picture_7"/>
                <dgm:constr type="ctrY" for="ch" forName="textparent_7" refType="ctrY" refFor="ch" refForName="picture_7"/>
                <dgm:constr type="primFontSz" for="des" forName="text_7" refType="primFontSz" refFor="des" refForName="text_2" op="equ"/>
              </dgm:constrLst>
            </dgm:if>
            <dgm:else name="Name27">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5"/>
                <dgm:constr type="h" for="ch" forName="picture_2" refType="h" refFor="ch" refForName="picture_1" fact="0.15"/>
                <dgm:constr type="r" for="ch" forName="picture_2" refType="w"/>
                <dgm:constr type="rOff" for="ch" forName="picture_2" refType="w" refFor="ch" refForName="picture_1" fact="-1.4363"/>
                <dgm:constr type="ctrY" for="ch" forName="picture_2" refType="h" refFor="ch" refForName="picture_1" fact="0.07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15"/>
                <dgm:constr type="h" for="ch" forName="picture_3" refType="h" refFor="ch" refForName="picture_1" fact="0.15"/>
                <dgm:constr type="r" for="ch" forName="picture_3" refType="w"/>
                <dgm:constr type="rOff" for="ch" forName="picture_3" refType="w" refFor="ch" refForName="picture_1" fact="-1.2898"/>
                <dgm:constr type="ctrY" for="ch" forName="picture_3" refType="h" refFor="ch" refForName="picture_1" fact="0.227"/>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5"/>
                <dgm:constr type="h" for="ch" forName="picture_4" refType="h" refFor="ch" refForName="picture_1" fact="0.15"/>
                <dgm:constr type="r" for="ch" forName="picture_4" refType="w"/>
                <dgm:constr type="rOff" for="ch" forName="picture_4" refType="w" refFor="ch" refForName="picture_1" fact="-1.21"/>
                <dgm:constr type="ctrY" for="ch" forName="picture_4" refType="h" refFor="ch" refForName="picture_1" fact="0.40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5"/>
                <dgm:constr type="h" for="ch" forName="picture_5" refType="h" refFor="ch" refForName="picture_1" fact="0.15"/>
                <dgm:constr type="r" for="ch" forName="picture_5" refType="w"/>
                <dgm:constr type="rOff" for="ch" forName="picture_5" refType="w" refFor="ch" refForName="picture_1" fact="-1.21"/>
                <dgm:constr type="ctrY" for="ch" forName="picture_5" refType="h" refFor="ch" refForName="picture_1" fact="0.595"/>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5"/>
                <dgm:constr type="h" for="ch" forName="picture_6" refType="h" refFor="ch" refForName="picture_1" fact="0.15"/>
                <dgm:constr type="r" for="ch" forName="picture_6" refType="w"/>
                <dgm:constr type="rOff" for="ch" forName="picture_6" refType="w" refFor="ch" refForName="picture_1" fact="-1.2898"/>
                <dgm:constr type="ctrY" for="ch" forName="picture_6" refType="h" refFor="ch" refForName="picture_1" fact="0.773"/>
                <dgm:constr type="r" for="ch" forName="line_6" refType="ctrX" refFor="ch" refForName="picture_1"/>
                <dgm:constr type="h" for="ch" forName="line_6"/>
                <dgm:constr type="l" for="ch" forName="line_6" refType="ctrX" refFor="ch" refForName="picture_6"/>
                <dgm:constr type="ctrY" for="ch" forName="line_6" refType="ctrY" refFor="ch" refForName="picture_6"/>
                <dgm:constr type="l" for="ch" forName="textparent_6"/>
                <dgm:constr type="h" for="ch" forName="textparent_6" refType="h" refFor="ch" refForName="picture_6"/>
                <dgm:constr type="r" for="ch" forName="textparent_6" refType="l" refFor="ch" refForName="picture_6"/>
                <dgm:constr type="ctrY" for="ch" forName="textparent_6" refType="ctrY" refFor="ch" refForName="picture_6"/>
                <dgm:constr type="primFontSz" for="des" forName="text_6" refType="primFontSz" refFor="des" refForName="text_2" op="equ"/>
                <dgm:constr type="w" for="ch" forName="picture_7" refType="w" refFor="ch" refForName="picture_1" fact="0.15"/>
                <dgm:constr type="h" for="ch" forName="picture_7" refType="h" refFor="ch" refForName="picture_1" fact="0.15"/>
                <dgm:constr type="r" for="ch" forName="picture_7" refType="w"/>
                <dgm:constr type="rOff" for="ch" forName="picture_7" refType="w" refFor="ch" refForName="picture_1" fact="-1.4363"/>
                <dgm:constr type="ctrY" for="ch" forName="picture_7" refType="h" refFor="ch" refForName="picture_1" fact="0.925"/>
                <dgm:constr type="r" for="ch" forName="line_7" refType="ctrX" refFor="ch" refForName="picture_1"/>
                <dgm:constr type="h" for="ch" forName="line_7"/>
                <dgm:constr type="l" for="ch" forName="line_7" refType="ctrX" refFor="ch" refForName="picture_7"/>
                <dgm:constr type="ctrY" for="ch" forName="line_7" refType="ctrY" refFor="ch" refForName="picture_7"/>
                <dgm:constr type="l" for="ch" forName="textparent_7"/>
                <dgm:constr type="h" for="ch" forName="textparent_7" refType="h" refFor="ch" refForName="picture_7"/>
                <dgm:constr type="r" for="ch" forName="textparent_7" refType="l" refFor="ch" refForName="picture_7"/>
                <dgm:constr type="ctrY" for="ch" forName="textparent_7" refType="ctrY" refFor="ch" refForName="picture_7"/>
                <dgm:constr type="primFontSz" for="des" forName="text_7" refType="primFontSz" refFor="des" refForName="text_2" op="equ"/>
              </dgm:constrLst>
            </dgm:else>
          </dgm:choose>
        </dgm:else>
      </dgm:choose>
      <dgm:forEach name="wrapper" axis="self" ptType="parTrans">
        <dgm:forEach name="wrapper2" axis="self" ptType="sibTrans" st="2">
          <dgm:forEach name="pictureRepeat" axis="self">
            <dgm:layoutNode name="pictureRepeatNode" styleLbl="alignImgPlace1">
              <dgm:alg type="sp"/>
              <dgm:shape xmlns:r="http://schemas.openxmlformats.org/officeDocument/2006/relationships" type="ellipse" r:blip="" blipPhldr="1">
                <dgm:adjLst/>
              </dgm:shape>
              <dgm:presOf axis="self"/>
            </dgm:layoutNode>
          </dgm:forEach>
        </dgm:forEach>
      </dgm:forEach>
      <dgm:forEach name="Name28" axis="ch" ptType="sibTrans" hideLastTrans="0" cnt="1">
        <dgm:layoutNode name="picture_1">
          <dgm:alg type="sp"/>
          <dgm:shape xmlns:r="http://schemas.openxmlformats.org/officeDocument/2006/relationships" r:blip="">
            <dgm:adjLst/>
          </dgm:shape>
          <dgm:presOf/>
          <dgm:constrLst/>
          <dgm:forEach name="Name29" ref="pictureRepeat"/>
        </dgm:layoutNode>
      </dgm:forEach>
      <dgm:forEach name="Name30" axis="ch" ptType="node" cnt="1">
        <dgm:layoutNode name="text_1" styleLbl="node1">
          <dgm:varLst>
            <dgm:bulletEnabled val="1"/>
          </dgm:varLst>
          <dgm:alg type="tx">
            <dgm:param type="txAnchorVert" val="b"/>
            <dgm:param type="txAnchorVertCh" val="b"/>
            <dgm:param type="parTxRTLAlign" val="r"/>
            <dgm:param type="shpTxRTLAlignCh" val="r"/>
          </dgm:alg>
          <dgm:shape xmlns:r="http://schemas.openxmlformats.org/officeDocument/2006/relationships" type="rect" r:blip="" hideGeom="1">
            <dgm:adjLst/>
          </dgm:shape>
          <dgm:presOf axis="desOrSelf" ptType="node"/>
          <dgm:constrLst>
            <dgm:constr type="primFontSz" val="65"/>
            <dgm:constr type="lMarg"/>
            <dgm:constr type="rMarg"/>
            <dgm:constr type="tMarg"/>
            <dgm:constr type="bMarg"/>
          </dgm:constrLst>
          <dgm:ruleLst>
            <dgm:rule type="primFontSz" val="5" fact="NaN" max="NaN"/>
          </dgm:ruleLst>
        </dgm:layoutNode>
      </dgm:forEach>
      <dgm:forEach name="Name31" axis="ch" ptType="sibTrans" hideLastTrans="0" st="2" cnt="1">
        <dgm:layoutNode name="picture_2">
          <dgm:alg type="sp"/>
          <dgm:shape xmlns:r="http://schemas.openxmlformats.org/officeDocument/2006/relationships" r:blip="">
            <dgm:adjLst/>
          </dgm:shape>
          <dgm:presOf/>
          <dgm:constrLst/>
          <dgm:forEach name="Name32" ref="pictureRepeat"/>
        </dgm:layoutNode>
      </dgm:forEach>
      <dgm:forEach name="Name33" axis="ch" ptType="node" st="2" cnt="1">
        <dgm:layoutNode name="line_2" styleLbl="parChTrans1D1">
          <dgm:alg type="sp"/>
          <dgm:shape xmlns:r="http://schemas.openxmlformats.org/officeDocument/2006/relationships" type="line" r:blip="" zOrderOff="-100">
            <dgm:adjLst/>
          </dgm:shape>
          <dgm:presOf/>
        </dgm:layoutNode>
        <dgm:layoutNode name="textparent_2">
          <dgm:choose name="Name34">
            <dgm:if name="Name35" func="var" arg="dir" op="equ" val="norm">
              <dgm:alg type="lin">
                <dgm:param type="horzAlign" val="l"/>
              </dgm:alg>
            </dgm:if>
            <dgm:else name="Name36">
              <dgm:alg type="lin">
                <dgm:param type="horzAlign" val="r"/>
              </dgm:alg>
            </dgm:else>
          </dgm:choose>
          <dgm:shape xmlns:r="http://schemas.openxmlformats.org/officeDocument/2006/relationships" type="rect" r:blip="" hideGeom="1">
            <dgm:adjLst/>
          </dgm:shape>
          <dgm:constrLst>
            <dgm:constr type="userW" for="ch" forName="text_2" refType="w"/>
            <dgm:constr type="h" for="ch" forName="text_2" refType="h"/>
          </dgm:constrLst>
          <dgm:presOf/>
          <dgm:layoutNode name="text_2" styleLbl="revTx">
            <dgm:varLst>
              <dgm:bulletEnabled val="1"/>
            </dgm:varLst>
            <dgm:choose name="Name37">
              <dgm:if name="Name38" func="var" arg="dir" op="equ" val="norm">
                <dgm:alg type="tx">
                  <dgm:param type="parTxLTRAlign" val="l"/>
                  <dgm:param type="shpTxLTRAlignCh" val="l"/>
                  <dgm:param type="parTxRTLAlign" val="r"/>
                  <dgm:param type="shpTxRTLAlignCh" val="r"/>
                </dgm:alg>
              </dgm:if>
              <dgm:else name="Name39">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40" axis="ch" ptType="sibTrans" hideLastTrans="0" st="3" cnt="1">
        <dgm:layoutNode name="picture_3">
          <dgm:alg type="sp"/>
          <dgm:shape xmlns:r="http://schemas.openxmlformats.org/officeDocument/2006/relationships" r:blip="">
            <dgm:adjLst/>
          </dgm:shape>
          <dgm:presOf/>
          <dgm:constrLst/>
          <dgm:forEach name="Name41" ref="pictureRepeat"/>
        </dgm:layoutNode>
      </dgm:forEach>
      <dgm:forEach name="Name42" axis="ch" ptType="node" st="3" cnt="1">
        <dgm:layoutNode name="line_3" styleLbl="parChTrans1D1">
          <dgm:alg type="sp"/>
          <dgm:shape xmlns:r="http://schemas.openxmlformats.org/officeDocument/2006/relationships" type="line" r:blip="" zOrderOff="-100">
            <dgm:adjLst/>
          </dgm:shape>
          <dgm:presOf/>
        </dgm:layoutNode>
        <dgm:layoutNode name="textparent_3">
          <dgm:choose name="Name43">
            <dgm:if name="Name44" func="var" arg="dir" op="equ" val="norm">
              <dgm:alg type="lin">
                <dgm:param type="horzAlign" val="l"/>
              </dgm:alg>
            </dgm:if>
            <dgm:else name="Name45">
              <dgm:alg type="lin">
                <dgm:param type="horzAlign" val="r"/>
              </dgm:alg>
            </dgm:else>
          </dgm:choose>
          <dgm:shape xmlns:r="http://schemas.openxmlformats.org/officeDocument/2006/relationships" type="rect" r:blip="" hideGeom="1">
            <dgm:adjLst/>
          </dgm:shape>
          <dgm:constrLst>
            <dgm:constr type="userW" for="ch" forName="text_3" refType="w"/>
            <dgm:constr type="h" for="ch" forName="text_3" refType="h"/>
          </dgm:constrLst>
          <dgm:presOf/>
          <dgm:layoutNode name="text_3" styleLbl="revTx">
            <dgm:varLst>
              <dgm:bulletEnabled val="1"/>
            </dgm:varLst>
            <dgm:choose name="Name46">
              <dgm:if name="Name47" func="var" arg="dir" op="equ" val="norm">
                <dgm:alg type="tx">
                  <dgm:param type="parTxLTRAlign" val="l"/>
                  <dgm:param type="shpTxLTRAlignCh" val="l"/>
                  <dgm:param type="parTxRTLAlign" val="r"/>
                  <dgm:param type="shpTxRTLAlignCh" val="r"/>
                </dgm:alg>
              </dgm:if>
              <dgm:else name="Name48">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49" axis="ch" ptType="sibTrans" hideLastTrans="0" st="4" cnt="1">
        <dgm:layoutNode name="picture_4">
          <dgm:alg type="sp"/>
          <dgm:shape xmlns:r="http://schemas.openxmlformats.org/officeDocument/2006/relationships" r:blip="">
            <dgm:adjLst/>
          </dgm:shape>
          <dgm:presOf/>
          <dgm:constrLst/>
          <dgm:forEach name="Name50" ref="pictureRepeat"/>
        </dgm:layoutNode>
      </dgm:forEach>
      <dgm:forEach name="Name51" axis="ch" ptType="node" st="4" cnt="1">
        <dgm:layoutNode name="line_4" styleLbl="parChTrans1D1">
          <dgm:alg type="sp"/>
          <dgm:shape xmlns:r="http://schemas.openxmlformats.org/officeDocument/2006/relationships" type="line" r:blip="" zOrderOff="-100">
            <dgm:adjLst/>
          </dgm:shape>
          <dgm:presOf/>
        </dgm:layoutNode>
        <dgm:layoutNode name="textparent_4">
          <dgm:choose name="Name52">
            <dgm:if name="Name53" func="var" arg="dir" op="equ" val="norm">
              <dgm:alg type="lin">
                <dgm:param type="horzAlign" val="l"/>
              </dgm:alg>
            </dgm:if>
            <dgm:else name="Name54">
              <dgm:alg type="lin">
                <dgm:param type="horzAlign" val="r"/>
              </dgm:alg>
            </dgm:else>
          </dgm:choose>
          <dgm:shape xmlns:r="http://schemas.openxmlformats.org/officeDocument/2006/relationships" type="rect" r:blip="" hideGeom="1">
            <dgm:adjLst/>
          </dgm:shape>
          <dgm:constrLst>
            <dgm:constr type="userW" for="ch" forName="text_4" refType="w"/>
            <dgm:constr type="h" for="ch" forName="text_4" refType="h"/>
          </dgm:constrLst>
          <dgm:presOf/>
          <dgm:layoutNode name="text_4" styleLbl="revTx">
            <dgm:varLst>
              <dgm:bulletEnabled val="1"/>
            </dgm:varLst>
            <dgm:choose name="Name55">
              <dgm:if name="Name56" func="var" arg="dir" op="equ" val="norm">
                <dgm:alg type="tx">
                  <dgm:param type="parTxLTRAlign" val="l"/>
                  <dgm:param type="shpTxLTRAlignCh" val="l"/>
                  <dgm:param type="parTxRTLAlign" val="r"/>
                  <dgm:param type="shpTxRTLAlignCh" val="r"/>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58" axis="ch" ptType="sibTrans" hideLastTrans="0" st="5" cnt="1">
        <dgm:layoutNode name="picture_5">
          <dgm:alg type="sp"/>
          <dgm:shape xmlns:r="http://schemas.openxmlformats.org/officeDocument/2006/relationships" r:blip="">
            <dgm:adjLst/>
          </dgm:shape>
          <dgm:presOf/>
          <dgm:constrLst/>
          <dgm:forEach name="Name59" ref="pictureRepeat"/>
        </dgm:layoutNode>
      </dgm:forEach>
      <dgm:forEach name="Name60" axis="ch" ptType="node" st="5" cnt="1">
        <dgm:layoutNode name="line_5" styleLbl="parChTrans1D1">
          <dgm:alg type="sp"/>
          <dgm:shape xmlns:r="http://schemas.openxmlformats.org/officeDocument/2006/relationships" type="line" r:blip="" zOrderOff="-100">
            <dgm:adjLst/>
          </dgm:shape>
          <dgm:presOf/>
        </dgm:layoutNode>
        <dgm:layoutNode name="textparent_5">
          <dgm:choose name="Name61">
            <dgm:if name="Name62" func="var" arg="dir" op="equ" val="norm">
              <dgm:alg type="lin">
                <dgm:param type="horzAlign" val="l"/>
              </dgm:alg>
            </dgm:if>
            <dgm:else name="Name63">
              <dgm:alg type="lin">
                <dgm:param type="horzAlign" val="r"/>
              </dgm:alg>
            </dgm:else>
          </dgm:choose>
          <dgm:shape xmlns:r="http://schemas.openxmlformats.org/officeDocument/2006/relationships" type="rect" r:blip="" hideGeom="1">
            <dgm:adjLst/>
          </dgm:shape>
          <dgm:constrLst>
            <dgm:constr type="userW" for="ch" forName="text_5" refType="w"/>
            <dgm:constr type="h" for="ch" forName="text_5" refType="h"/>
          </dgm:constrLst>
          <dgm:presOf/>
          <dgm:layoutNode name="text_5" styleLbl="revTx">
            <dgm:varLst>
              <dgm:bulletEnabled val="1"/>
            </dgm:varLst>
            <dgm:choose name="Name64">
              <dgm:if name="Name65" func="var" arg="dir" op="equ" val="norm">
                <dgm:alg type="tx">
                  <dgm:param type="parTxLTRAlign" val="l"/>
                  <dgm:param type="shpTxLTRAlignCh" val="l"/>
                  <dgm:param type="parTxRTLAlign" val="r"/>
                  <dgm:param type="shpTxRTLAlignCh" val="r"/>
                </dgm:alg>
              </dgm:if>
              <dgm:else name="Name66">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67" axis="ch" ptType="sibTrans" hideLastTrans="0" st="6" cnt="1">
        <dgm:layoutNode name="picture_6">
          <dgm:alg type="sp"/>
          <dgm:shape xmlns:r="http://schemas.openxmlformats.org/officeDocument/2006/relationships" r:blip="">
            <dgm:adjLst/>
          </dgm:shape>
          <dgm:presOf/>
          <dgm:constrLst/>
          <dgm:forEach name="Name68" ref="pictureRepeat"/>
        </dgm:layoutNode>
      </dgm:forEach>
      <dgm:forEach name="Name69" axis="ch" ptType="node" st="6" cnt="1">
        <dgm:layoutNode name="line_6" styleLbl="parChTrans1D1">
          <dgm:alg type="sp"/>
          <dgm:shape xmlns:r="http://schemas.openxmlformats.org/officeDocument/2006/relationships" type="line" r:blip="" zOrderOff="-100">
            <dgm:adjLst/>
          </dgm:shape>
          <dgm:presOf/>
        </dgm:layoutNode>
        <dgm:layoutNode name="textparent_6">
          <dgm:choose name="Name70">
            <dgm:if name="Name71" func="var" arg="dir" op="equ" val="norm">
              <dgm:alg type="lin">
                <dgm:param type="horzAlign" val="l"/>
              </dgm:alg>
            </dgm:if>
            <dgm:else name="Name72">
              <dgm:alg type="lin">
                <dgm:param type="horzAlign" val="r"/>
              </dgm:alg>
            </dgm:else>
          </dgm:choose>
          <dgm:shape xmlns:r="http://schemas.openxmlformats.org/officeDocument/2006/relationships" type="rect" r:blip="" hideGeom="1">
            <dgm:adjLst/>
          </dgm:shape>
          <dgm:constrLst>
            <dgm:constr type="userW" for="ch" forName="text_6" refType="w"/>
            <dgm:constr type="h" for="ch" forName="text_6" refType="h"/>
          </dgm:constrLst>
          <dgm:presOf/>
          <dgm:layoutNode name="text_6" styleLbl="revTx">
            <dgm:varLst>
              <dgm:bulletEnabled val="1"/>
            </dgm:varLst>
            <dgm:choose name="Name73">
              <dgm:if name="Name74" func="var" arg="dir" op="equ" val="norm">
                <dgm:alg type="tx">
                  <dgm:param type="parTxLTRAlign" val="l"/>
                  <dgm:param type="shpTxLTRAlignCh" val="l"/>
                  <dgm:param type="parTxRTLAlign" val="r"/>
                  <dgm:param type="shpTxRTLAlignCh" val="r"/>
                </dgm:alg>
              </dgm:if>
              <dgm:else name="Name75">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76" axis="ch" ptType="sibTrans" hideLastTrans="0" st="7" cnt="1">
        <dgm:layoutNode name="picture_7">
          <dgm:alg type="sp"/>
          <dgm:shape xmlns:r="http://schemas.openxmlformats.org/officeDocument/2006/relationships" r:blip="">
            <dgm:adjLst/>
          </dgm:shape>
          <dgm:presOf/>
          <dgm:constrLst/>
          <dgm:forEach name="Name77" ref="pictureRepeat"/>
        </dgm:layoutNode>
      </dgm:forEach>
      <dgm:forEach name="Name78" axis="ch" ptType="node" st="7" cnt="1">
        <dgm:layoutNode name="line_7" styleLbl="parChTrans1D1">
          <dgm:alg type="sp"/>
          <dgm:shape xmlns:r="http://schemas.openxmlformats.org/officeDocument/2006/relationships" type="line" r:blip="" zOrderOff="-100">
            <dgm:adjLst/>
          </dgm:shape>
          <dgm:presOf/>
        </dgm:layoutNode>
        <dgm:layoutNode name="textparent_7">
          <dgm:choose name="Name79">
            <dgm:if name="Name80" func="var" arg="dir" op="equ" val="norm">
              <dgm:alg type="lin">
                <dgm:param type="horzAlign" val="l"/>
              </dgm:alg>
            </dgm:if>
            <dgm:else name="Name81">
              <dgm:alg type="lin">
                <dgm:param type="horzAlign" val="r"/>
              </dgm:alg>
            </dgm:else>
          </dgm:choose>
          <dgm:shape xmlns:r="http://schemas.openxmlformats.org/officeDocument/2006/relationships" type="rect" r:blip="" hideGeom="1">
            <dgm:adjLst/>
          </dgm:shape>
          <dgm:constrLst>
            <dgm:constr type="userW" for="ch" forName="text_7" refType="w"/>
            <dgm:constr type="h" for="ch" forName="text_7" refType="h"/>
          </dgm:constrLst>
          <dgm:presOf/>
          <dgm:layoutNode name="text_7" styleLbl="revTx">
            <dgm:varLst>
              <dgm:bulletEnabled val="1"/>
            </dgm:varLst>
            <dgm:choose name="Name82">
              <dgm:if name="Name83" func="var" arg="dir" op="equ" val="norm">
                <dgm:alg type="tx">
                  <dgm:param type="parTxLTRAlign" val="l"/>
                  <dgm:param type="shpTxLTRAlignCh" val="l"/>
                  <dgm:param type="parTxRTLAlign" val="r"/>
                  <dgm:param type="shpTxRTLAlignCh" val="r"/>
                </dgm:alg>
              </dgm:if>
              <dgm:else name="Name84">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3201</Words>
  <Characters>18252</Characters>
  <Application>Microsoft Office Word</Application>
  <DocSecurity>0</DocSecurity>
  <Lines>152</Lines>
  <Paragraphs>42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Цветанка Андонова</dc:creator>
  <cp:keywords/>
  <dc:description/>
  <cp:lastModifiedBy>Павлина Й. Доева</cp:lastModifiedBy>
  <cp:revision>8</cp:revision>
  <cp:lastPrinted>2023-10-03T08:22:00Z</cp:lastPrinted>
  <dcterms:created xsi:type="dcterms:W3CDTF">2021-10-11T08:45:00Z</dcterms:created>
  <dcterms:modified xsi:type="dcterms:W3CDTF">2023-10-03T08:24:00Z</dcterms:modified>
</cp:coreProperties>
</file>